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0349F" w14:textId="77777777" w:rsidR="00543F94" w:rsidRDefault="00543F94">
      <w:pPr>
        <w:spacing w:after="200" w:line="276" w:lineRule="auto"/>
        <w:jc w:val="right"/>
      </w:pPr>
    </w:p>
    <w:p w14:paraId="314F87B6" w14:textId="77777777" w:rsidR="00543F94" w:rsidRDefault="00543F94">
      <w:pPr>
        <w:jc w:val="center"/>
      </w:pPr>
      <w:bookmarkStart w:id="0" w:name="_em4549zd894o" w:colFirst="0" w:colLast="0"/>
      <w:bookmarkEnd w:id="0"/>
    </w:p>
    <w:p w14:paraId="531623B0" w14:textId="77777777" w:rsidR="00543F94" w:rsidRDefault="00F479E5">
      <w:pPr>
        <w:jc w:val="center"/>
      </w:pPr>
      <w:r>
        <w:rPr>
          <w:b/>
          <w:noProof/>
        </w:rPr>
        <w:drawing>
          <wp:inline distT="0" distB="0" distL="114300" distR="114300" wp14:anchorId="3B6CD73A" wp14:editId="5989AEF9">
            <wp:extent cx="2438400" cy="2438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438400" cy="2438400"/>
                    </a:xfrm>
                    <a:prstGeom prst="rect">
                      <a:avLst/>
                    </a:prstGeom>
                    <a:ln/>
                  </pic:spPr>
                </pic:pic>
              </a:graphicData>
            </a:graphic>
          </wp:inline>
        </w:drawing>
      </w:r>
    </w:p>
    <w:p w14:paraId="1363F739" w14:textId="77777777" w:rsidR="00543F94" w:rsidRDefault="00543F94">
      <w:pPr>
        <w:jc w:val="center"/>
      </w:pPr>
    </w:p>
    <w:p w14:paraId="7D1008D7" w14:textId="77777777" w:rsidR="00543F94" w:rsidRDefault="00543F94">
      <w:pPr>
        <w:jc w:val="center"/>
      </w:pPr>
    </w:p>
    <w:p w14:paraId="6B3016B7" w14:textId="77777777" w:rsidR="00543F94" w:rsidRDefault="00543F94">
      <w:pPr>
        <w:jc w:val="center"/>
      </w:pPr>
    </w:p>
    <w:p w14:paraId="2EE45900" w14:textId="77777777" w:rsidR="00543F94" w:rsidRDefault="00543F94">
      <w:pPr>
        <w:jc w:val="center"/>
      </w:pPr>
    </w:p>
    <w:p w14:paraId="09372BD8" w14:textId="77777777" w:rsidR="00543F94" w:rsidRPr="000333AD" w:rsidRDefault="00F479E5">
      <w:pPr>
        <w:jc w:val="center"/>
        <w:rPr>
          <w:rFonts w:asciiTheme="majorHAnsi" w:hAnsiTheme="majorHAnsi" w:cstheme="majorHAnsi"/>
          <w:sz w:val="44"/>
          <w:szCs w:val="44"/>
        </w:rPr>
      </w:pPr>
      <w:r w:rsidRPr="000333AD">
        <w:rPr>
          <w:rFonts w:asciiTheme="majorHAnsi" w:hAnsiTheme="majorHAnsi" w:cstheme="majorHAnsi"/>
          <w:b/>
          <w:sz w:val="44"/>
          <w:szCs w:val="44"/>
        </w:rPr>
        <w:t>Acceptable Use Policy for Staff</w:t>
      </w:r>
    </w:p>
    <w:p w14:paraId="2499C4F4" w14:textId="77777777" w:rsidR="00543F94" w:rsidRPr="00F479E5" w:rsidRDefault="00543F94">
      <w:pPr>
        <w:rPr>
          <w:rFonts w:asciiTheme="majorHAnsi" w:hAnsiTheme="majorHAnsi" w:cstheme="majorHAnsi"/>
        </w:rPr>
      </w:pPr>
    </w:p>
    <w:tbl>
      <w:tblPr>
        <w:tblStyle w:val="a"/>
        <w:tblW w:w="92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1"/>
        <w:gridCol w:w="4605"/>
      </w:tblGrid>
      <w:tr w:rsidR="00543F94" w:rsidRPr="00F479E5" w14:paraId="3F786677" w14:textId="77777777">
        <w:tc>
          <w:tcPr>
            <w:tcW w:w="4641" w:type="dxa"/>
            <w:tcBorders>
              <w:top w:val="single" w:sz="4" w:space="0" w:color="000000"/>
              <w:left w:val="single" w:sz="4" w:space="0" w:color="000000"/>
              <w:bottom w:val="single" w:sz="4" w:space="0" w:color="000000"/>
              <w:right w:val="single" w:sz="4" w:space="0" w:color="000000"/>
            </w:tcBorders>
          </w:tcPr>
          <w:p w14:paraId="3A25830E"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Status</w:t>
            </w:r>
          </w:p>
        </w:tc>
        <w:tc>
          <w:tcPr>
            <w:tcW w:w="4605" w:type="dxa"/>
            <w:tcBorders>
              <w:top w:val="single" w:sz="4" w:space="0" w:color="000000"/>
              <w:left w:val="single" w:sz="4" w:space="0" w:color="000000"/>
              <w:bottom w:val="single" w:sz="4" w:space="0" w:color="000000"/>
              <w:right w:val="single" w:sz="4" w:space="0" w:color="000000"/>
            </w:tcBorders>
          </w:tcPr>
          <w:p w14:paraId="4C2195B0"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Non - statutory</w:t>
            </w:r>
          </w:p>
        </w:tc>
      </w:tr>
      <w:tr w:rsidR="00543F94" w:rsidRPr="00F479E5" w14:paraId="42F8591E" w14:textId="77777777">
        <w:tc>
          <w:tcPr>
            <w:tcW w:w="4641" w:type="dxa"/>
            <w:tcBorders>
              <w:top w:val="single" w:sz="4" w:space="0" w:color="000000"/>
              <w:left w:val="single" w:sz="4" w:space="0" w:color="000000"/>
              <w:bottom w:val="single" w:sz="4" w:space="0" w:color="000000"/>
              <w:right w:val="single" w:sz="4" w:space="0" w:color="000000"/>
            </w:tcBorders>
          </w:tcPr>
          <w:p w14:paraId="08FFC1CB"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Review cycle</w:t>
            </w:r>
          </w:p>
        </w:tc>
        <w:tc>
          <w:tcPr>
            <w:tcW w:w="4605" w:type="dxa"/>
            <w:tcBorders>
              <w:top w:val="single" w:sz="4" w:space="0" w:color="000000"/>
              <w:left w:val="single" w:sz="4" w:space="0" w:color="000000"/>
              <w:bottom w:val="single" w:sz="4" w:space="0" w:color="000000"/>
              <w:right w:val="single" w:sz="4" w:space="0" w:color="000000"/>
            </w:tcBorders>
          </w:tcPr>
          <w:p w14:paraId="56BA4510"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 xml:space="preserve">Every 2 years </w:t>
            </w:r>
          </w:p>
        </w:tc>
      </w:tr>
      <w:tr w:rsidR="00543F94" w:rsidRPr="00F479E5" w14:paraId="665DADC6" w14:textId="77777777">
        <w:tc>
          <w:tcPr>
            <w:tcW w:w="4641" w:type="dxa"/>
            <w:tcBorders>
              <w:top w:val="single" w:sz="4" w:space="0" w:color="000000"/>
              <w:left w:val="single" w:sz="4" w:space="0" w:color="000000"/>
              <w:bottom w:val="single" w:sz="4" w:space="0" w:color="000000"/>
              <w:right w:val="single" w:sz="4" w:space="0" w:color="000000"/>
            </w:tcBorders>
          </w:tcPr>
          <w:p w14:paraId="4C7FB9BA"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Date written/last reviewed</w:t>
            </w:r>
          </w:p>
        </w:tc>
        <w:tc>
          <w:tcPr>
            <w:tcW w:w="4605" w:type="dxa"/>
            <w:tcBorders>
              <w:top w:val="single" w:sz="4" w:space="0" w:color="000000"/>
              <w:left w:val="single" w:sz="4" w:space="0" w:color="000000"/>
              <w:bottom w:val="single" w:sz="4" w:space="0" w:color="000000"/>
              <w:right w:val="single" w:sz="4" w:space="0" w:color="000000"/>
            </w:tcBorders>
          </w:tcPr>
          <w:p w14:paraId="5B04E8A3" w14:textId="12D6AD42" w:rsidR="00543F94" w:rsidRPr="00F80A75" w:rsidRDefault="00F479E5" w:rsidP="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September 202</w:t>
            </w:r>
            <w:r w:rsidR="00F80A75" w:rsidRPr="00F80A75">
              <w:rPr>
                <w:rFonts w:asciiTheme="majorHAnsi" w:eastAsia="Cambria" w:hAnsiTheme="majorHAnsi" w:cstheme="majorHAnsi"/>
                <w:sz w:val="24"/>
                <w:szCs w:val="24"/>
              </w:rPr>
              <w:t>6</w:t>
            </w:r>
          </w:p>
        </w:tc>
      </w:tr>
      <w:tr w:rsidR="00543F94" w:rsidRPr="00F479E5" w14:paraId="46866A02" w14:textId="77777777">
        <w:tc>
          <w:tcPr>
            <w:tcW w:w="4641" w:type="dxa"/>
            <w:tcBorders>
              <w:top w:val="single" w:sz="4" w:space="0" w:color="000000"/>
              <w:left w:val="single" w:sz="4" w:space="0" w:color="000000"/>
              <w:bottom w:val="single" w:sz="4" w:space="0" w:color="000000"/>
              <w:right w:val="single" w:sz="4" w:space="0" w:color="000000"/>
            </w:tcBorders>
          </w:tcPr>
          <w:p w14:paraId="32E068BC"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Date of next review</w:t>
            </w:r>
          </w:p>
        </w:tc>
        <w:tc>
          <w:tcPr>
            <w:tcW w:w="4605" w:type="dxa"/>
            <w:tcBorders>
              <w:top w:val="single" w:sz="4" w:space="0" w:color="000000"/>
              <w:left w:val="single" w:sz="4" w:space="0" w:color="000000"/>
              <w:bottom w:val="single" w:sz="4" w:space="0" w:color="000000"/>
              <w:right w:val="single" w:sz="4" w:space="0" w:color="000000"/>
            </w:tcBorders>
          </w:tcPr>
          <w:p w14:paraId="661ECC09" w14:textId="2948B533" w:rsidR="00543F94" w:rsidRPr="00F80A75" w:rsidRDefault="00F479E5" w:rsidP="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September 202</w:t>
            </w:r>
            <w:r w:rsidR="00F80A75" w:rsidRPr="00F80A75">
              <w:rPr>
                <w:rFonts w:asciiTheme="majorHAnsi" w:eastAsia="Cambria" w:hAnsiTheme="majorHAnsi" w:cstheme="majorHAnsi"/>
                <w:sz w:val="24"/>
                <w:szCs w:val="24"/>
              </w:rPr>
              <w:t>8</w:t>
            </w:r>
          </w:p>
        </w:tc>
      </w:tr>
      <w:tr w:rsidR="00543F94" w:rsidRPr="00F479E5" w14:paraId="323B9557" w14:textId="77777777">
        <w:tc>
          <w:tcPr>
            <w:tcW w:w="4641" w:type="dxa"/>
            <w:tcBorders>
              <w:top w:val="single" w:sz="4" w:space="0" w:color="000000"/>
              <w:left w:val="single" w:sz="4" w:space="0" w:color="000000"/>
              <w:bottom w:val="single" w:sz="4" w:space="0" w:color="000000"/>
              <w:right w:val="single" w:sz="4" w:space="0" w:color="000000"/>
            </w:tcBorders>
          </w:tcPr>
          <w:p w14:paraId="2D9DA86B" w14:textId="17483EB6"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Signature of Headteacher</w:t>
            </w:r>
          </w:p>
          <w:p w14:paraId="1452D49C" w14:textId="05AA7B27" w:rsidR="00543F94" w:rsidRPr="00F80A75" w:rsidRDefault="00251658" w:rsidP="00251658">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Mrs Wreford</w:t>
            </w:r>
          </w:p>
        </w:tc>
        <w:tc>
          <w:tcPr>
            <w:tcW w:w="4605" w:type="dxa"/>
            <w:tcBorders>
              <w:top w:val="single" w:sz="4" w:space="0" w:color="000000"/>
              <w:left w:val="single" w:sz="4" w:space="0" w:color="000000"/>
              <w:bottom w:val="single" w:sz="4" w:space="0" w:color="000000"/>
              <w:right w:val="single" w:sz="4" w:space="0" w:color="000000"/>
            </w:tcBorders>
          </w:tcPr>
          <w:p w14:paraId="48B31FF1" w14:textId="1B82D67F" w:rsidR="00543F94" w:rsidRPr="00F80A75" w:rsidRDefault="00251658">
            <w:pPr>
              <w:jc w:val="center"/>
              <w:rPr>
                <w:rFonts w:asciiTheme="majorHAnsi" w:eastAsia="Cambria" w:hAnsiTheme="majorHAnsi" w:cstheme="majorHAnsi"/>
                <w:sz w:val="24"/>
                <w:szCs w:val="24"/>
              </w:rPr>
            </w:pPr>
            <w:r w:rsidRPr="00F80A75">
              <w:rPr>
                <w:rFonts w:ascii="Cambria" w:eastAsia="Cambria" w:hAnsi="Cambria" w:cs="Cambria"/>
                <w:noProof/>
                <w:sz w:val="24"/>
                <w:szCs w:val="24"/>
              </w:rPr>
              <w:drawing>
                <wp:anchor distT="0" distB="0" distL="114300" distR="114300" simplePos="0" relativeHeight="251661312" behindDoc="0" locked="0" layoutInCell="1" allowOverlap="1" wp14:anchorId="056B75DF" wp14:editId="67B33A3C">
                  <wp:simplePos x="0" y="0"/>
                  <wp:positionH relativeFrom="column">
                    <wp:posOffset>834390</wp:posOffset>
                  </wp:positionH>
                  <wp:positionV relativeFrom="paragraph">
                    <wp:posOffset>0</wp:posOffset>
                  </wp:positionV>
                  <wp:extent cx="1047750" cy="574675"/>
                  <wp:effectExtent l="0" t="0" r="0" b="0"/>
                  <wp:wrapSquare wrapText="bothSides"/>
                  <wp:docPr id="96766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64598" name=""/>
                          <pic:cNvPicPr/>
                        </pic:nvPicPr>
                        <pic:blipFill>
                          <a:blip r:embed="rId8">
                            <a:extLst>
                              <a:ext uri="{28A0092B-C50C-407E-A947-70E740481C1C}">
                                <a14:useLocalDpi xmlns:a14="http://schemas.microsoft.com/office/drawing/2010/main" val="0"/>
                              </a:ext>
                            </a:extLst>
                          </a:blip>
                          <a:stretch>
                            <a:fillRect/>
                          </a:stretch>
                        </pic:blipFill>
                        <pic:spPr>
                          <a:xfrm>
                            <a:off x="0" y="0"/>
                            <a:ext cx="1047750" cy="574675"/>
                          </a:xfrm>
                          <a:prstGeom prst="rect">
                            <a:avLst/>
                          </a:prstGeom>
                        </pic:spPr>
                      </pic:pic>
                    </a:graphicData>
                  </a:graphic>
                  <wp14:sizeRelH relativeFrom="margin">
                    <wp14:pctWidth>0</wp14:pctWidth>
                  </wp14:sizeRelH>
                  <wp14:sizeRelV relativeFrom="margin">
                    <wp14:pctHeight>0</wp14:pctHeight>
                  </wp14:sizeRelV>
                </wp:anchor>
              </w:drawing>
            </w:r>
          </w:p>
          <w:p w14:paraId="1ADD2E07" w14:textId="11BC8B1D" w:rsidR="00543F94" w:rsidRPr="00F80A75" w:rsidRDefault="00543F94" w:rsidP="00251658">
            <w:pPr>
              <w:rPr>
                <w:rFonts w:asciiTheme="majorHAnsi" w:eastAsia="Cambria" w:hAnsiTheme="majorHAnsi" w:cstheme="majorHAnsi"/>
                <w:sz w:val="24"/>
                <w:szCs w:val="24"/>
              </w:rPr>
            </w:pPr>
          </w:p>
        </w:tc>
      </w:tr>
      <w:tr w:rsidR="00543F94" w:rsidRPr="00F479E5" w14:paraId="2A446675" w14:textId="77777777">
        <w:tc>
          <w:tcPr>
            <w:tcW w:w="4641" w:type="dxa"/>
            <w:tcBorders>
              <w:top w:val="single" w:sz="4" w:space="0" w:color="000000"/>
              <w:left w:val="single" w:sz="4" w:space="0" w:color="000000"/>
              <w:bottom w:val="single" w:sz="4" w:space="0" w:color="000000"/>
              <w:right w:val="single" w:sz="4" w:space="0" w:color="000000"/>
            </w:tcBorders>
          </w:tcPr>
          <w:p w14:paraId="32DCF96E"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Date</w:t>
            </w:r>
          </w:p>
        </w:tc>
        <w:tc>
          <w:tcPr>
            <w:tcW w:w="4605" w:type="dxa"/>
            <w:tcBorders>
              <w:top w:val="single" w:sz="4" w:space="0" w:color="000000"/>
              <w:left w:val="single" w:sz="4" w:space="0" w:color="000000"/>
              <w:bottom w:val="single" w:sz="4" w:space="0" w:color="000000"/>
              <w:right w:val="single" w:sz="4" w:space="0" w:color="000000"/>
            </w:tcBorders>
          </w:tcPr>
          <w:p w14:paraId="6259CE18" w14:textId="65C6B22C" w:rsidR="00543F94" w:rsidRPr="00F80A75" w:rsidRDefault="00F479E5" w:rsidP="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September 202</w:t>
            </w:r>
            <w:r w:rsidR="00BA1343" w:rsidRPr="00F80A75">
              <w:rPr>
                <w:rFonts w:asciiTheme="majorHAnsi" w:eastAsia="Cambria" w:hAnsiTheme="majorHAnsi" w:cstheme="majorHAnsi"/>
                <w:sz w:val="24"/>
                <w:szCs w:val="24"/>
              </w:rPr>
              <w:t>5</w:t>
            </w:r>
          </w:p>
        </w:tc>
      </w:tr>
      <w:tr w:rsidR="00543F94" w:rsidRPr="00F479E5" w14:paraId="1B706D10" w14:textId="77777777">
        <w:tc>
          <w:tcPr>
            <w:tcW w:w="4641" w:type="dxa"/>
            <w:tcBorders>
              <w:top w:val="single" w:sz="4" w:space="0" w:color="000000"/>
              <w:left w:val="single" w:sz="4" w:space="0" w:color="000000"/>
              <w:bottom w:val="single" w:sz="4" w:space="0" w:color="000000"/>
              <w:right w:val="single" w:sz="4" w:space="0" w:color="000000"/>
            </w:tcBorders>
          </w:tcPr>
          <w:p w14:paraId="1D1B5406" w14:textId="3FA76191"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Signature of Chair of Governors</w:t>
            </w:r>
          </w:p>
          <w:p w14:paraId="1356CC59" w14:textId="6B9A64D1" w:rsidR="00BA1343" w:rsidRPr="00F80A75" w:rsidRDefault="00F80A75" w:rsidP="00F80A7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Christina Powell</w:t>
            </w:r>
          </w:p>
          <w:p w14:paraId="3C732287" w14:textId="0CD7591F" w:rsidR="00543F94" w:rsidRPr="00F80A75" w:rsidRDefault="00543F94">
            <w:pPr>
              <w:jc w:val="center"/>
              <w:rPr>
                <w:rFonts w:asciiTheme="majorHAnsi" w:eastAsia="Cambria" w:hAnsiTheme="majorHAnsi" w:cstheme="majorHAnsi"/>
                <w:sz w:val="24"/>
                <w:szCs w:val="24"/>
              </w:rPr>
            </w:pPr>
          </w:p>
        </w:tc>
        <w:tc>
          <w:tcPr>
            <w:tcW w:w="4605" w:type="dxa"/>
            <w:tcBorders>
              <w:top w:val="single" w:sz="4" w:space="0" w:color="000000"/>
              <w:left w:val="single" w:sz="4" w:space="0" w:color="000000"/>
              <w:bottom w:val="single" w:sz="4" w:space="0" w:color="000000"/>
              <w:right w:val="single" w:sz="4" w:space="0" w:color="000000"/>
            </w:tcBorders>
          </w:tcPr>
          <w:p w14:paraId="28005F4C" w14:textId="49CDDD43" w:rsidR="00543F94" w:rsidRPr="00F80A75" w:rsidRDefault="00F80A75" w:rsidP="00F479E5">
            <w:pPr>
              <w:jc w:val="center"/>
              <w:rPr>
                <w:rFonts w:asciiTheme="majorHAnsi" w:eastAsia="Cambria" w:hAnsiTheme="majorHAnsi" w:cstheme="majorHAnsi"/>
                <w:sz w:val="24"/>
                <w:szCs w:val="24"/>
              </w:rPr>
            </w:pPr>
            <w:r w:rsidRPr="00F80A75">
              <w:rPr>
                <w:rFonts w:asciiTheme="majorHAnsi" w:hAnsiTheme="majorHAnsi" w:cstheme="majorHAnsi"/>
                <w:noProof/>
                <w:sz w:val="24"/>
                <w:szCs w:val="24"/>
              </w:rPr>
              <w:drawing>
                <wp:anchor distT="0" distB="0" distL="114300" distR="114300" simplePos="0" relativeHeight="251663360" behindDoc="0" locked="0" layoutInCell="1" allowOverlap="1" wp14:anchorId="79AE3DF6" wp14:editId="277BA81C">
                  <wp:simplePos x="0" y="0"/>
                  <wp:positionH relativeFrom="column">
                    <wp:posOffset>875665</wp:posOffset>
                  </wp:positionH>
                  <wp:positionV relativeFrom="paragraph">
                    <wp:posOffset>33655</wp:posOffset>
                  </wp:positionV>
                  <wp:extent cx="803275" cy="335915"/>
                  <wp:effectExtent l="0" t="0" r="0" b="6985"/>
                  <wp:wrapSquare wrapText="bothSides"/>
                  <wp:docPr id="663580200" name="Picture 66358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3275" cy="335915"/>
                          </a:xfrm>
                          <a:prstGeom prst="rect">
                            <a:avLst/>
                          </a:prstGeom>
                        </pic:spPr>
                      </pic:pic>
                    </a:graphicData>
                  </a:graphic>
                  <wp14:sizeRelH relativeFrom="margin">
                    <wp14:pctWidth>0</wp14:pctWidth>
                  </wp14:sizeRelH>
                  <wp14:sizeRelV relativeFrom="margin">
                    <wp14:pctHeight>0</wp14:pctHeight>
                  </wp14:sizeRelV>
                </wp:anchor>
              </w:drawing>
            </w:r>
          </w:p>
          <w:p w14:paraId="3154C0AD" w14:textId="77777777" w:rsidR="00543F94" w:rsidRPr="00F80A75" w:rsidRDefault="00543F94" w:rsidP="00F479E5">
            <w:pPr>
              <w:jc w:val="center"/>
              <w:rPr>
                <w:rFonts w:asciiTheme="majorHAnsi" w:eastAsia="Cambria" w:hAnsiTheme="majorHAnsi" w:cstheme="majorHAnsi"/>
                <w:sz w:val="24"/>
                <w:szCs w:val="24"/>
              </w:rPr>
            </w:pPr>
          </w:p>
        </w:tc>
      </w:tr>
      <w:tr w:rsidR="00543F94" w:rsidRPr="00F479E5" w14:paraId="23B637B2" w14:textId="77777777">
        <w:tc>
          <w:tcPr>
            <w:tcW w:w="4641" w:type="dxa"/>
            <w:tcBorders>
              <w:top w:val="single" w:sz="4" w:space="0" w:color="000000"/>
              <w:left w:val="single" w:sz="4" w:space="0" w:color="000000"/>
              <w:bottom w:val="single" w:sz="4" w:space="0" w:color="000000"/>
              <w:right w:val="single" w:sz="4" w:space="0" w:color="000000"/>
            </w:tcBorders>
          </w:tcPr>
          <w:p w14:paraId="4314CBD7"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Date</w:t>
            </w:r>
          </w:p>
        </w:tc>
        <w:tc>
          <w:tcPr>
            <w:tcW w:w="4605" w:type="dxa"/>
            <w:tcBorders>
              <w:top w:val="single" w:sz="4" w:space="0" w:color="000000"/>
              <w:left w:val="single" w:sz="4" w:space="0" w:color="000000"/>
              <w:bottom w:val="single" w:sz="4" w:space="0" w:color="000000"/>
              <w:right w:val="single" w:sz="4" w:space="0" w:color="000000"/>
            </w:tcBorders>
          </w:tcPr>
          <w:p w14:paraId="0FDCC675" w14:textId="404E09B6"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September 202</w:t>
            </w:r>
            <w:r w:rsidR="00BA1343" w:rsidRPr="00F80A75">
              <w:rPr>
                <w:rFonts w:asciiTheme="majorHAnsi" w:eastAsia="Cambria" w:hAnsiTheme="majorHAnsi" w:cstheme="majorHAnsi"/>
                <w:sz w:val="24"/>
                <w:szCs w:val="24"/>
              </w:rPr>
              <w:t>5</w:t>
            </w:r>
          </w:p>
        </w:tc>
      </w:tr>
      <w:tr w:rsidR="00543F94" w:rsidRPr="00F479E5" w14:paraId="12F67A9D" w14:textId="77777777">
        <w:tc>
          <w:tcPr>
            <w:tcW w:w="4641" w:type="dxa"/>
            <w:tcBorders>
              <w:top w:val="single" w:sz="4" w:space="0" w:color="000000"/>
              <w:left w:val="single" w:sz="4" w:space="0" w:color="000000"/>
              <w:bottom w:val="single" w:sz="4" w:space="0" w:color="000000"/>
              <w:right w:val="single" w:sz="4" w:space="0" w:color="000000"/>
            </w:tcBorders>
          </w:tcPr>
          <w:p w14:paraId="20835C31"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Published on website</w:t>
            </w:r>
          </w:p>
        </w:tc>
        <w:tc>
          <w:tcPr>
            <w:tcW w:w="4605" w:type="dxa"/>
            <w:tcBorders>
              <w:top w:val="single" w:sz="4" w:space="0" w:color="000000"/>
              <w:left w:val="single" w:sz="4" w:space="0" w:color="000000"/>
              <w:bottom w:val="single" w:sz="4" w:space="0" w:color="000000"/>
              <w:right w:val="single" w:sz="4" w:space="0" w:color="000000"/>
            </w:tcBorders>
          </w:tcPr>
          <w:p w14:paraId="6A7483F0" w14:textId="77777777" w:rsidR="00543F94" w:rsidRPr="00F80A75" w:rsidRDefault="00F479E5">
            <w:pPr>
              <w:jc w:val="center"/>
              <w:rPr>
                <w:rFonts w:asciiTheme="majorHAnsi" w:eastAsia="Cambria" w:hAnsiTheme="majorHAnsi" w:cstheme="majorHAnsi"/>
                <w:sz w:val="24"/>
                <w:szCs w:val="24"/>
              </w:rPr>
            </w:pPr>
            <w:r w:rsidRPr="00F80A75">
              <w:rPr>
                <w:rFonts w:asciiTheme="majorHAnsi" w:eastAsia="Cambria" w:hAnsiTheme="majorHAnsi" w:cstheme="majorHAnsi"/>
                <w:sz w:val="24"/>
                <w:szCs w:val="24"/>
              </w:rPr>
              <w:t xml:space="preserve">No </w:t>
            </w:r>
          </w:p>
        </w:tc>
      </w:tr>
    </w:tbl>
    <w:p w14:paraId="14CA8625" w14:textId="77777777" w:rsidR="00543F94" w:rsidRPr="00F479E5" w:rsidRDefault="00543F94">
      <w:pPr>
        <w:ind w:right="67"/>
        <w:rPr>
          <w:rFonts w:asciiTheme="majorHAnsi" w:hAnsiTheme="majorHAnsi" w:cstheme="majorHAnsi"/>
        </w:rPr>
      </w:pPr>
    </w:p>
    <w:p w14:paraId="3888FA41" w14:textId="77777777" w:rsidR="00543F94" w:rsidRPr="00F479E5" w:rsidRDefault="00543F94">
      <w:pPr>
        <w:ind w:right="67"/>
        <w:rPr>
          <w:rFonts w:asciiTheme="majorHAnsi" w:hAnsiTheme="majorHAnsi" w:cstheme="majorHAnsi"/>
        </w:rPr>
      </w:pPr>
    </w:p>
    <w:p w14:paraId="79F56E05" w14:textId="77777777" w:rsidR="00543F94" w:rsidRPr="00F479E5" w:rsidRDefault="00543F94">
      <w:pPr>
        <w:ind w:right="67"/>
        <w:rPr>
          <w:rFonts w:asciiTheme="majorHAnsi" w:hAnsiTheme="majorHAnsi" w:cstheme="majorHAnsi"/>
        </w:rPr>
      </w:pPr>
    </w:p>
    <w:p w14:paraId="578AB0EC" w14:textId="77777777" w:rsidR="00543F94" w:rsidRDefault="00543F94">
      <w:pPr>
        <w:ind w:right="67"/>
      </w:pPr>
    </w:p>
    <w:p w14:paraId="7EB2385B" w14:textId="77777777" w:rsidR="00F479E5" w:rsidRDefault="00F479E5">
      <w:pPr>
        <w:ind w:right="67"/>
      </w:pPr>
    </w:p>
    <w:p w14:paraId="1628E71C" w14:textId="77777777" w:rsidR="00F479E5" w:rsidRDefault="00F479E5">
      <w:pPr>
        <w:ind w:right="67"/>
      </w:pPr>
    </w:p>
    <w:p w14:paraId="3A36CDF3" w14:textId="77777777" w:rsidR="00F479E5" w:rsidRDefault="00F479E5">
      <w:pPr>
        <w:ind w:right="67"/>
      </w:pPr>
    </w:p>
    <w:p w14:paraId="6387C6A1" w14:textId="77777777" w:rsidR="00F479E5" w:rsidRDefault="00F479E5">
      <w:pPr>
        <w:ind w:right="67"/>
      </w:pPr>
    </w:p>
    <w:p w14:paraId="6ADC0925" w14:textId="77777777" w:rsidR="00F479E5" w:rsidRDefault="00F479E5">
      <w:pPr>
        <w:ind w:right="67"/>
      </w:pPr>
    </w:p>
    <w:p w14:paraId="1657B78C" w14:textId="77777777" w:rsidR="00543F94" w:rsidRDefault="00543F94">
      <w:pPr>
        <w:ind w:right="67"/>
      </w:pPr>
    </w:p>
    <w:p w14:paraId="3E2926F0" w14:textId="77777777" w:rsidR="00F479E5" w:rsidRDefault="00F479E5">
      <w:pPr>
        <w:ind w:right="67"/>
      </w:pPr>
    </w:p>
    <w:p w14:paraId="4BC79E0D" w14:textId="77777777" w:rsidR="00F479E5" w:rsidRDefault="00F479E5">
      <w:pPr>
        <w:ind w:right="67"/>
      </w:pPr>
    </w:p>
    <w:p w14:paraId="440742E5" w14:textId="77777777" w:rsidR="00F479E5" w:rsidRDefault="00F479E5">
      <w:pPr>
        <w:ind w:right="67"/>
      </w:pPr>
    </w:p>
    <w:p w14:paraId="659E33CA" w14:textId="77777777" w:rsidR="00F479E5" w:rsidRDefault="00F479E5">
      <w:pPr>
        <w:ind w:right="67"/>
      </w:pPr>
    </w:p>
    <w:p w14:paraId="0135BC1B" w14:textId="77777777" w:rsidR="00F479E5" w:rsidRDefault="00F479E5">
      <w:pPr>
        <w:ind w:right="67"/>
      </w:pPr>
    </w:p>
    <w:p w14:paraId="057E049F" w14:textId="77777777" w:rsidR="00543F94" w:rsidRDefault="00543F94">
      <w:pPr>
        <w:spacing w:after="200" w:line="276" w:lineRule="auto"/>
        <w:jc w:val="center"/>
      </w:pPr>
    </w:p>
    <w:p w14:paraId="4E83ECB4" w14:textId="77777777" w:rsidR="00543F94" w:rsidRDefault="00543F94">
      <w:pPr>
        <w:spacing w:after="200" w:line="276" w:lineRule="auto"/>
        <w:jc w:val="center"/>
      </w:pPr>
    </w:p>
    <w:p w14:paraId="361C896B" w14:textId="77777777" w:rsidR="00543F94" w:rsidRDefault="00543F94">
      <w:pPr>
        <w:widowControl/>
        <w:pBdr>
          <w:top w:val="nil"/>
          <w:left w:val="nil"/>
          <w:bottom w:val="nil"/>
          <w:right w:val="nil"/>
          <w:between w:val="nil"/>
        </w:pBdr>
        <w:rPr>
          <w:color w:val="3E3E3E"/>
          <w:sz w:val="20"/>
          <w:szCs w:val="20"/>
        </w:rPr>
      </w:pPr>
    </w:p>
    <w:p w14:paraId="7FD0A828" w14:textId="77777777" w:rsidR="00543F94" w:rsidRDefault="00543F94">
      <w:pPr>
        <w:pBdr>
          <w:top w:val="nil"/>
          <w:left w:val="nil"/>
          <w:bottom w:val="nil"/>
          <w:right w:val="nil"/>
          <w:between w:val="nil"/>
        </w:pBdr>
        <w:spacing w:before="2"/>
        <w:rPr>
          <w:color w:val="000000"/>
          <w:sz w:val="20"/>
          <w:szCs w:val="20"/>
        </w:rPr>
      </w:pPr>
    </w:p>
    <w:p w14:paraId="02D00204" w14:textId="77777777" w:rsidR="00543F94" w:rsidRDefault="00F479E5">
      <w:pPr>
        <w:pStyle w:val="Heading1"/>
        <w:spacing w:before="0"/>
        <w:ind w:left="0" w:right="2378"/>
        <w:rPr>
          <w:sz w:val="20"/>
          <w:szCs w:val="20"/>
        </w:rPr>
      </w:pPr>
      <w:r>
        <w:rPr>
          <w:sz w:val="20"/>
          <w:szCs w:val="20"/>
          <w:u w:val="single"/>
        </w:rPr>
        <w:t>Staff/Governor ICT Acceptable Use Agreement</w:t>
      </w:r>
    </w:p>
    <w:p w14:paraId="00EA141F" w14:textId="77777777" w:rsidR="00543F94" w:rsidRDefault="00F479E5">
      <w:pPr>
        <w:pBdr>
          <w:top w:val="nil"/>
          <w:left w:val="nil"/>
          <w:bottom w:val="nil"/>
          <w:right w:val="nil"/>
          <w:between w:val="nil"/>
        </w:pBdr>
        <w:spacing w:before="56"/>
        <w:rPr>
          <w:color w:val="000000"/>
          <w:sz w:val="20"/>
          <w:szCs w:val="20"/>
        </w:rPr>
      </w:pPr>
      <w:r>
        <w:rPr>
          <w:color w:val="000000"/>
          <w:sz w:val="20"/>
          <w:szCs w:val="20"/>
        </w:rPr>
        <w:t>This policy applies to all staff of the school, regardless of their use of ICT systems</w:t>
      </w:r>
    </w:p>
    <w:p w14:paraId="2F129360" w14:textId="77777777" w:rsidR="00543F94" w:rsidRDefault="00F479E5">
      <w:pPr>
        <w:pStyle w:val="Heading1"/>
        <w:spacing w:before="116"/>
        <w:ind w:left="0"/>
        <w:rPr>
          <w:sz w:val="20"/>
          <w:szCs w:val="20"/>
        </w:rPr>
      </w:pPr>
      <w:r>
        <w:rPr>
          <w:sz w:val="20"/>
          <w:szCs w:val="20"/>
        </w:rPr>
        <w:t>School Email</w:t>
      </w:r>
    </w:p>
    <w:p w14:paraId="76AC977E" w14:textId="77777777" w:rsidR="00543F94" w:rsidRDefault="00F479E5">
      <w:pPr>
        <w:pBdr>
          <w:top w:val="nil"/>
          <w:left w:val="nil"/>
          <w:bottom w:val="nil"/>
          <w:right w:val="nil"/>
          <w:between w:val="nil"/>
        </w:pBdr>
        <w:spacing w:before="120"/>
        <w:ind w:right="315"/>
        <w:jc w:val="both"/>
        <w:rPr>
          <w:color w:val="000000"/>
          <w:sz w:val="20"/>
          <w:szCs w:val="20"/>
        </w:rPr>
      </w:pPr>
      <w:r>
        <w:rPr>
          <w:color w:val="000000"/>
          <w:sz w:val="20"/>
          <w:szCs w:val="20"/>
        </w:rPr>
        <w:t xml:space="preserve">Every member of staff is provided with a school email address. The email system can be accessed from both the school computers, and via the internet from any computer. </w:t>
      </w:r>
      <w:r>
        <w:rPr>
          <w:b/>
          <w:color w:val="000000"/>
          <w:sz w:val="20"/>
          <w:szCs w:val="20"/>
        </w:rPr>
        <w:t xml:space="preserve">Wherever possible, </w:t>
      </w:r>
      <w:r>
        <w:rPr>
          <w:color w:val="000000"/>
          <w:sz w:val="20"/>
          <w:szCs w:val="20"/>
        </w:rPr>
        <w:t>a</w:t>
      </w:r>
      <w:r>
        <w:rPr>
          <w:b/>
          <w:color w:val="000000"/>
          <w:sz w:val="20"/>
          <w:szCs w:val="20"/>
        </w:rPr>
        <w:t>ll school related communication must be via the school email address.</w:t>
      </w:r>
    </w:p>
    <w:p w14:paraId="563CB0B9" w14:textId="77777777" w:rsidR="00543F94" w:rsidRDefault="00F479E5">
      <w:pPr>
        <w:pBdr>
          <w:top w:val="nil"/>
          <w:left w:val="nil"/>
          <w:bottom w:val="nil"/>
          <w:right w:val="nil"/>
          <w:between w:val="nil"/>
        </w:pBdr>
        <w:spacing w:before="121"/>
        <w:rPr>
          <w:color w:val="000000"/>
          <w:sz w:val="20"/>
          <w:szCs w:val="20"/>
        </w:rPr>
      </w:pPr>
      <w:r>
        <w:rPr>
          <w:color w:val="000000"/>
          <w:sz w:val="20"/>
          <w:szCs w:val="20"/>
        </w:rPr>
        <w:t>The sending of emails is subject to the following rules:</w:t>
      </w:r>
    </w:p>
    <w:p w14:paraId="715499AC" w14:textId="77777777" w:rsidR="00543F94" w:rsidRDefault="00F479E5">
      <w:pPr>
        <w:numPr>
          <w:ilvl w:val="0"/>
          <w:numId w:val="3"/>
        </w:numPr>
        <w:pBdr>
          <w:top w:val="nil"/>
          <w:left w:val="nil"/>
          <w:bottom w:val="nil"/>
          <w:right w:val="nil"/>
          <w:between w:val="nil"/>
        </w:pBdr>
        <w:tabs>
          <w:tab w:val="left" w:pos="0"/>
        </w:tabs>
        <w:ind w:left="0" w:firstLine="0"/>
        <w:rPr>
          <w:color w:val="000000"/>
        </w:rPr>
      </w:pPr>
      <w:r>
        <w:rPr>
          <w:color w:val="000000"/>
          <w:sz w:val="20"/>
          <w:szCs w:val="20"/>
        </w:rPr>
        <w:t>Language must not include swear words, or be offensive or abusive.</w:t>
      </w:r>
    </w:p>
    <w:p w14:paraId="55984DF9" w14:textId="77777777" w:rsidR="00543F94" w:rsidRDefault="00F479E5">
      <w:pPr>
        <w:numPr>
          <w:ilvl w:val="0"/>
          <w:numId w:val="3"/>
        </w:numPr>
        <w:pBdr>
          <w:top w:val="nil"/>
          <w:left w:val="nil"/>
          <w:bottom w:val="nil"/>
          <w:right w:val="nil"/>
          <w:between w:val="nil"/>
        </w:pBdr>
        <w:tabs>
          <w:tab w:val="left" w:pos="0"/>
        </w:tabs>
        <w:ind w:left="0" w:right="-114" w:firstLine="0"/>
        <w:rPr>
          <w:color w:val="000000"/>
        </w:rPr>
      </w:pPr>
      <w:r>
        <w:rPr>
          <w:color w:val="000000"/>
          <w:sz w:val="20"/>
          <w:szCs w:val="20"/>
        </w:rPr>
        <w:t xml:space="preserve">Emails or attachments of a pornographic, illegal, violent, sexist or racist nature, or the forwarding of </w:t>
      </w:r>
    </w:p>
    <w:p w14:paraId="4EF43846" w14:textId="77777777" w:rsidR="00543F94" w:rsidRDefault="00F479E5">
      <w:pPr>
        <w:pBdr>
          <w:top w:val="nil"/>
          <w:left w:val="nil"/>
          <w:bottom w:val="nil"/>
          <w:right w:val="nil"/>
          <w:between w:val="nil"/>
        </w:pBdr>
        <w:tabs>
          <w:tab w:val="left" w:pos="0"/>
        </w:tabs>
        <w:ind w:right="-30"/>
        <w:rPr>
          <w:color w:val="000000"/>
          <w:sz w:val="20"/>
          <w:szCs w:val="20"/>
        </w:rPr>
      </w:pPr>
      <w:r>
        <w:rPr>
          <w:color w:val="000000"/>
          <w:sz w:val="20"/>
          <w:szCs w:val="20"/>
        </w:rPr>
        <w:tab/>
        <w:t>chain messages are not permitted.</w:t>
      </w:r>
    </w:p>
    <w:p w14:paraId="0A1FC813" w14:textId="77777777" w:rsidR="00543F94" w:rsidRDefault="00F479E5">
      <w:pPr>
        <w:numPr>
          <w:ilvl w:val="0"/>
          <w:numId w:val="3"/>
        </w:numPr>
        <w:pBdr>
          <w:top w:val="nil"/>
          <w:left w:val="nil"/>
          <w:bottom w:val="nil"/>
          <w:right w:val="nil"/>
          <w:between w:val="nil"/>
        </w:pBdr>
        <w:tabs>
          <w:tab w:val="left" w:pos="0"/>
        </w:tabs>
        <w:spacing w:before="2" w:line="237" w:lineRule="auto"/>
        <w:ind w:left="0" w:right="534" w:firstLine="0"/>
        <w:rPr>
          <w:color w:val="000000"/>
        </w:rPr>
      </w:pPr>
      <w:r>
        <w:rPr>
          <w:color w:val="000000"/>
          <w:sz w:val="20"/>
          <w:szCs w:val="20"/>
        </w:rPr>
        <w:t xml:space="preserve">Sending of attachments which contain copyright material to which the school does not have </w:t>
      </w:r>
    </w:p>
    <w:p w14:paraId="004B30F0" w14:textId="77777777" w:rsidR="00543F94" w:rsidRDefault="00F479E5">
      <w:pPr>
        <w:pBdr>
          <w:top w:val="nil"/>
          <w:left w:val="nil"/>
          <w:bottom w:val="nil"/>
          <w:right w:val="nil"/>
          <w:between w:val="nil"/>
        </w:pBdr>
        <w:tabs>
          <w:tab w:val="left" w:pos="0"/>
        </w:tabs>
        <w:spacing w:before="2" w:line="237" w:lineRule="auto"/>
        <w:ind w:right="534"/>
        <w:rPr>
          <w:color w:val="000000"/>
          <w:sz w:val="20"/>
          <w:szCs w:val="20"/>
        </w:rPr>
      </w:pPr>
      <w:r>
        <w:rPr>
          <w:color w:val="000000"/>
          <w:sz w:val="20"/>
          <w:szCs w:val="20"/>
        </w:rPr>
        <w:tab/>
        <w:t xml:space="preserve">distribution rights </w:t>
      </w:r>
      <w:proofErr w:type="gramStart"/>
      <w:r>
        <w:rPr>
          <w:color w:val="000000"/>
          <w:sz w:val="20"/>
          <w:szCs w:val="20"/>
        </w:rPr>
        <w:t>is</w:t>
      </w:r>
      <w:proofErr w:type="gramEnd"/>
      <w:r>
        <w:rPr>
          <w:color w:val="000000"/>
          <w:sz w:val="20"/>
          <w:szCs w:val="20"/>
        </w:rPr>
        <w:t xml:space="preserve"> not permitted.</w:t>
      </w:r>
    </w:p>
    <w:p w14:paraId="5FA104DC" w14:textId="77777777" w:rsidR="00543F94" w:rsidRDefault="00F479E5">
      <w:pPr>
        <w:numPr>
          <w:ilvl w:val="0"/>
          <w:numId w:val="3"/>
        </w:numPr>
        <w:pBdr>
          <w:top w:val="nil"/>
          <w:left w:val="nil"/>
          <w:bottom w:val="nil"/>
          <w:right w:val="nil"/>
          <w:between w:val="nil"/>
        </w:pBdr>
        <w:tabs>
          <w:tab w:val="left" w:pos="0"/>
        </w:tabs>
        <w:spacing w:before="2" w:line="273" w:lineRule="auto"/>
        <w:ind w:left="0" w:right="-30" w:firstLine="0"/>
        <w:rPr>
          <w:color w:val="000000"/>
        </w:rPr>
      </w:pPr>
      <w:r>
        <w:rPr>
          <w:color w:val="000000"/>
          <w:sz w:val="20"/>
          <w:szCs w:val="20"/>
        </w:rPr>
        <w:t>The use of personal email addresses by staff for any official school/setting business is not permitted.</w:t>
      </w:r>
    </w:p>
    <w:p w14:paraId="3F444311" w14:textId="77777777" w:rsidR="00543F94" w:rsidRDefault="00F479E5">
      <w:pPr>
        <w:numPr>
          <w:ilvl w:val="0"/>
          <w:numId w:val="3"/>
        </w:numPr>
        <w:pBdr>
          <w:top w:val="nil"/>
          <w:left w:val="nil"/>
          <w:bottom w:val="nil"/>
          <w:right w:val="nil"/>
          <w:between w:val="nil"/>
        </w:pBdr>
        <w:tabs>
          <w:tab w:val="left" w:pos="0"/>
        </w:tabs>
        <w:spacing w:before="5" w:line="276" w:lineRule="auto"/>
        <w:ind w:left="0" w:right="-30" w:firstLine="0"/>
        <w:rPr>
          <w:color w:val="000000"/>
        </w:rPr>
      </w:pPr>
      <w:r>
        <w:rPr>
          <w:color w:val="000000"/>
          <w:sz w:val="20"/>
          <w:szCs w:val="20"/>
        </w:rPr>
        <w:t xml:space="preserve">Any electronic communication which contains any content, which could be subject to data protection </w:t>
      </w:r>
    </w:p>
    <w:p w14:paraId="38CDAE8E" w14:textId="77777777" w:rsidR="00543F94" w:rsidRDefault="00F479E5">
      <w:pPr>
        <w:pBdr>
          <w:top w:val="nil"/>
          <w:left w:val="nil"/>
          <w:bottom w:val="nil"/>
          <w:right w:val="nil"/>
          <w:between w:val="nil"/>
        </w:pBdr>
        <w:spacing w:before="5" w:line="276" w:lineRule="auto"/>
        <w:ind w:left="709" w:right="-30"/>
        <w:rPr>
          <w:color w:val="000000"/>
          <w:sz w:val="20"/>
          <w:szCs w:val="20"/>
        </w:rPr>
      </w:pPr>
      <w:r>
        <w:rPr>
          <w:color w:val="000000"/>
          <w:sz w:val="20"/>
          <w:szCs w:val="20"/>
        </w:rPr>
        <w:t>legislation (e.g. sensitive or personal information), will only be sent using secure and encrypted mail including DFE S25, LGFL, USO FX2 or CISCO.</w:t>
      </w:r>
    </w:p>
    <w:p w14:paraId="45AE4D16" w14:textId="77777777" w:rsidR="00543F94" w:rsidRDefault="00F479E5">
      <w:pPr>
        <w:numPr>
          <w:ilvl w:val="0"/>
          <w:numId w:val="3"/>
        </w:numPr>
        <w:pBdr>
          <w:top w:val="nil"/>
          <w:left w:val="nil"/>
          <w:bottom w:val="nil"/>
          <w:right w:val="nil"/>
          <w:between w:val="nil"/>
        </w:pBdr>
        <w:tabs>
          <w:tab w:val="left" w:pos="0"/>
        </w:tabs>
        <w:spacing w:line="276" w:lineRule="auto"/>
        <w:ind w:left="0" w:right="-30" w:firstLine="0"/>
        <w:rPr>
          <w:color w:val="000000"/>
        </w:rPr>
      </w:pPr>
      <w:r>
        <w:rPr>
          <w:color w:val="000000"/>
          <w:sz w:val="20"/>
          <w:szCs w:val="20"/>
        </w:rPr>
        <w:t xml:space="preserve">Emails should never contain children’s full names in either the subject line or main body of text. Initial </w:t>
      </w:r>
    </w:p>
    <w:p w14:paraId="4AD0141E" w14:textId="77777777" w:rsidR="00543F94" w:rsidRDefault="00F479E5">
      <w:pPr>
        <w:pBdr>
          <w:top w:val="nil"/>
          <w:left w:val="nil"/>
          <w:bottom w:val="nil"/>
          <w:right w:val="nil"/>
          <w:between w:val="nil"/>
        </w:pBdr>
        <w:tabs>
          <w:tab w:val="left" w:pos="0"/>
        </w:tabs>
        <w:spacing w:line="276" w:lineRule="auto"/>
        <w:ind w:right="-30"/>
        <w:rPr>
          <w:color w:val="000000"/>
          <w:sz w:val="20"/>
          <w:szCs w:val="20"/>
        </w:rPr>
      </w:pPr>
      <w:r>
        <w:rPr>
          <w:color w:val="000000"/>
          <w:sz w:val="20"/>
          <w:szCs w:val="20"/>
        </w:rPr>
        <w:tab/>
        <w:t xml:space="preserve">or first name should be used wherever possible. </w:t>
      </w:r>
    </w:p>
    <w:p w14:paraId="2BA0958C" w14:textId="77777777" w:rsidR="00543F94" w:rsidRDefault="00F479E5">
      <w:pPr>
        <w:numPr>
          <w:ilvl w:val="0"/>
          <w:numId w:val="3"/>
        </w:numPr>
        <w:pBdr>
          <w:top w:val="nil"/>
          <w:left w:val="nil"/>
          <w:bottom w:val="nil"/>
          <w:right w:val="nil"/>
          <w:between w:val="nil"/>
        </w:pBdr>
        <w:tabs>
          <w:tab w:val="left" w:pos="0"/>
        </w:tabs>
        <w:spacing w:line="276" w:lineRule="auto"/>
        <w:ind w:left="0" w:right="-30" w:firstLine="0"/>
        <w:rPr>
          <w:color w:val="000000"/>
        </w:rPr>
      </w:pPr>
      <w:r>
        <w:rPr>
          <w:color w:val="000000"/>
          <w:sz w:val="20"/>
          <w:szCs w:val="20"/>
        </w:rPr>
        <w:t xml:space="preserve">Access to school /setting email systems will always take place in accordance to data protection </w:t>
      </w:r>
    </w:p>
    <w:p w14:paraId="4A95DCBF" w14:textId="77777777" w:rsidR="00543F94" w:rsidRDefault="00F479E5">
      <w:pPr>
        <w:pBdr>
          <w:top w:val="nil"/>
          <w:left w:val="nil"/>
          <w:bottom w:val="nil"/>
          <w:right w:val="nil"/>
          <w:between w:val="nil"/>
        </w:pBdr>
        <w:tabs>
          <w:tab w:val="left" w:pos="0"/>
        </w:tabs>
        <w:spacing w:line="276" w:lineRule="auto"/>
        <w:ind w:right="-30"/>
        <w:rPr>
          <w:color w:val="000000"/>
          <w:sz w:val="20"/>
          <w:szCs w:val="20"/>
        </w:rPr>
      </w:pPr>
      <w:r>
        <w:rPr>
          <w:color w:val="000000"/>
          <w:sz w:val="20"/>
          <w:szCs w:val="20"/>
        </w:rPr>
        <w:tab/>
        <w:t>Legislation and in line with other appropriate school/setting policies e.g. confidentiality.</w:t>
      </w:r>
    </w:p>
    <w:p w14:paraId="724270C3" w14:textId="77777777" w:rsidR="00543F94" w:rsidRDefault="00F479E5">
      <w:pPr>
        <w:numPr>
          <w:ilvl w:val="0"/>
          <w:numId w:val="3"/>
        </w:numPr>
        <w:pBdr>
          <w:top w:val="nil"/>
          <w:left w:val="nil"/>
          <w:bottom w:val="nil"/>
          <w:right w:val="nil"/>
          <w:between w:val="nil"/>
        </w:pBdr>
        <w:tabs>
          <w:tab w:val="left" w:pos="0"/>
        </w:tabs>
        <w:spacing w:line="276" w:lineRule="auto"/>
        <w:ind w:left="0" w:right="-30" w:firstLine="0"/>
        <w:rPr>
          <w:color w:val="000000"/>
        </w:rPr>
      </w:pPr>
      <w:r>
        <w:rPr>
          <w:color w:val="000000"/>
          <w:sz w:val="20"/>
          <w:szCs w:val="20"/>
        </w:rPr>
        <w:t xml:space="preserve">Members of the community must immediately tell a designated member of staff if they receive </w:t>
      </w:r>
    </w:p>
    <w:p w14:paraId="79ECDFD3" w14:textId="77777777" w:rsidR="00543F94" w:rsidRDefault="00F479E5">
      <w:pPr>
        <w:pBdr>
          <w:top w:val="nil"/>
          <w:left w:val="nil"/>
          <w:bottom w:val="nil"/>
          <w:right w:val="nil"/>
          <w:between w:val="nil"/>
        </w:pBdr>
        <w:tabs>
          <w:tab w:val="left" w:pos="0"/>
        </w:tabs>
        <w:spacing w:line="276" w:lineRule="auto"/>
        <w:ind w:right="-30"/>
        <w:rPr>
          <w:color w:val="000000"/>
          <w:sz w:val="20"/>
          <w:szCs w:val="20"/>
        </w:rPr>
      </w:pPr>
      <w:r>
        <w:rPr>
          <w:color w:val="000000"/>
          <w:sz w:val="20"/>
          <w:szCs w:val="20"/>
        </w:rPr>
        <w:tab/>
        <w:t>offensive communication and this will be recorded in the school safeguarding files/records.</w:t>
      </w:r>
    </w:p>
    <w:p w14:paraId="0F538C94" w14:textId="77777777" w:rsidR="00543F94" w:rsidRDefault="00F479E5">
      <w:pPr>
        <w:numPr>
          <w:ilvl w:val="0"/>
          <w:numId w:val="3"/>
        </w:numPr>
        <w:pBdr>
          <w:top w:val="nil"/>
          <w:left w:val="nil"/>
          <w:bottom w:val="nil"/>
          <w:right w:val="nil"/>
          <w:between w:val="nil"/>
        </w:pBdr>
        <w:tabs>
          <w:tab w:val="left" w:pos="0"/>
        </w:tabs>
        <w:spacing w:line="273" w:lineRule="auto"/>
        <w:ind w:left="0" w:right="-30" w:firstLine="0"/>
        <w:rPr>
          <w:color w:val="000000"/>
        </w:rPr>
      </w:pPr>
      <w:r>
        <w:rPr>
          <w:color w:val="000000"/>
          <w:sz w:val="20"/>
          <w:szCs w:val="20"/>
        </w:rPr>
        <w:t xml:space="preserve">Staff will be encouraged to develop an appropriate work life balance and are asked not to send any </w:t>
      </w:r>
    </w:p>
    <w:p w14:paraId="1344C509" w14:textId="2A9AA78A" w:rsidR="00543F94" w:rsidRDefault="00F479E5">
      <w:pPr>
        <w:pBdr>
          <w:top w:val="nil"/>
          <w:left w:val="nil"/>
          <w:bottom w:val="nil"/>
          <w:right w:val="nil"/>
          <w:between w:val="nil"/>
        </w:pBdr>
        <w:tabs>
          <w:tab w:val="left" w:pos="0"/>
        </w:tabs>
        <w:spacing w:line="273" w:lineRule="auto"/>
        <w:ind w:right="-30"/>
        <w:rPr>
          <w:color w:val="000000"/>
          <w:sz w:val="20"/>
          <w:szCs w:val="20"/>
        </w:rPr>
      </w:pPr>
      <w:r>
        <w:rPr>
          <w:color w:val="000000"/>
          <w:sz w:val="20"/>
          <w:szCs w:val="20"/>
        </w:rPr>
        <w:tab/>
        <w:t xml:space="preserve">emails </w:t>
      </w:r>
      <w:r>
        <w:rPr>
          <w:b/>
          <w:color w:val="000000"/>
          <w:sz w:val="20"/>
          <w:szCs w:val="20"/>
        </w:rPr>
        <w:t xml:space="preserve">after </w:t>
      </w:r>
      <w:r w:rsidR="000D03B1">
        <w:rPr>
          <w:b/>
          <w:color w:val="000000"/>
          <w:sz w:val="20"/>
          <w:szCs w:val="20"/>
        </w:rPr>
        <w:t>6</w:t>
      </w:r>
      <w:r>
        <w:rPr>
          <w:b/>
          <w:color w:val="000000"/>
          <w:sz w:val="20"/>
          <w:szCs w:val="20"/>
        </w:rPr>
        <w:t>pm</w:t>
      </w:r>
      <w:r>
        <w:rPr>
          <w:color w:val="000000"/>
          <w:sz w:val="20"/>
          <w:szCs w:val="20"/>
        </w:rPr>
        <w:t xml:space="preserve"> on a weekday and none over the weekend – </w:t>
      </w:r>
      <w:r>
        <w:rPr>
          <w:b/>
          <w:color w:val="000000"/>
          <w:sz w:val="20"/>
          <w:szCs w:val="20"/>
        </w:rPr>
        <w:t>unless previously agreed.</w:t>
      </w:r>
      <w:r>
        <w:rPr>
          <w:color w:val="000000"/>
          <w:sz w:val="20"/>
          <w:szCs w:val="20"/>
        </w:rPr>
        <w:t xml:space="preserve"> </w:t>
      </w:r>
    </w:p>
    <w:p w14:paraId="5047B7BF" w14:textId="77777777" w:rsidR="00F479E5" w:rsidRDefault="00F479E5" w:rsidP="00F479E5">
      <w:pPr>
        <w:numPr>
          <w:ilvl w:val="0"/>
          <w:numId w:val="3"/>
        </w:numPr>
        <w:pBdr>
          <w:top w:val="nil"/>
          <w:left w:val="nil"/>
          <w:bottom w:val="nil"/>
          <w:right w:val="nil"/>
          <w:between w:val="nil"/>
        </w:pBdr>
        <w:tabs>
          <w:tab w:val="left" w:pos="0"/>
        </w:tabs>
        <w:spacing w:before="5" w:line="276" w:lineRule="auto"/>
        <w:ind w:left="-567" w:right="-30" w:firstLine="567"/>
        <w:rPr>
          <w:color w:val="000000"/>
          <w:sz w:val="20"/>
          <w:szCs w:val="20"/>
        </w:rPr>
      </w:pPr>
      <w:r>
        <w:rPr>
          <w:color w:val="000000"/>
          <w:sz w:val="20"/>
          <w:szCs w:val="20"/>
        </w:rPr>
        <w:t xml:space="preserve">Emails sent to external organisations should be written carefully and checked before sending, in the </w:t>
      </w:r>
    </w:p>
    <w:p w14:paraId="6A60ED2E" w14:textId="77777777" w:rsidR="00543F94" w:rsidRDefault="00F479E5" w:rsidP="00F479E5">
      <w:pPr>
        <w:pBdr>
          <w:top w:val="nil"/>
          <w:left w:val="nil"/>
          <w:bottom w:val="nil"/>
          <w:right w:val="nil"/>
          <w:between w:val="nil"/>
        </w:pBdr>
        <w:tabs>
          <w:tab w:val="left" w:pos="0"/>
        </w:tabs>
        <w:spacing w:before="5" w:line="276" w:lineRule="auto"/>
        <w:ind w:right="-30"/>
        <w:rPr>
          <w:color w:val="000000"/>
          <w:sz w:val="20"/>
          <w:szCs w:val="20"/>
        </w:rPr>
      </w:pPr>
      <w:r>
        <w:rPr>
          <w:color w:val="000000"/>
          <w:sz w:val="20"/>
          <w:szCs w:val="20"/>
        </w:rPr>
        <w:t xml:space="preserve">                same way as a letter written on school headed paper would be. When sending to multiple persons</w:t>
      </w:r>
    </w:p>
    <w:p w14:paraId="2377F2E7" w14:textId="77777777" w:rsidR="00543F94" w:rsidRDefault="00F479E5">
      <w:pPr>
        <w:pBdr>
          <w:top w:val="nil"/>
          <w:left w:val="nil"/>
          <w:bottom w:val="nil"/>
          <w:right w:val="nil"/>
          <w:between w:val="nil"/>
        </w:pBdr>
        <w:tabs>
          <w:tab w:val="left" w:pos="0"/>
        </w:tabs>
        <w:spacing w:before="5" w:line="276" w:lineRule="auto"/>
        <w:ind w:right="-30"/>
        <w:rPr>
          <w:color w:val="000000"/>
          <w:sz w:val="20"/>
          <w:szCs w:val="20"/>
        </w:rPr>
      </w:pPr>
      <w:r>
        <w:rPr>
          <w:color w:val="000000"/>
          <w:sz w:val="20"/>
          <w:szCs w:val="20"/>
        </w:rPr>
        <w:t xml:space="preserve">                always use BCC so email addresses are not shared.</w:t>
      </w:r>
    </w:p>
    <w:p w14:paraId="4BAE3EB1" w14:textId="77777777" w:rsidR="00543F94" w:rsidRDefault="00F479E5">
      <w:pPr>
        <w:numPr>
          <w:ilvl w:val="0"/>
          <w:numId w:val="3"/>
        </w:numPr>
        <w:pBdr>
          <w:top w:val="nil"/>
          <w:left w:val="nil"/>
          <w:bottom w:val="nil"/>
          <w:right w:val="nil"/>
          <w:between w:val="nil"/>
        </w:pBdr>
        <w:tabs>
          <w:tab w:val="left" w:pos="0"/>
        </w:tabs>
        <w:spacing w:line="276" w:lineRule="auto"/>
        <w:ind w:left="-567" w:right="-30" w:firstLine="567"/>
        <w:rPr>
          <w:color w:val="000000"/>
        </w:rPr>
      </w:pPr>
      <w:r>
        <w:rPr>
          <w:color w:val="000000"/>
          <w:sz w:val="20"/>
          <w:szCs w:val="20"/>
        </w:rPr>
        <w:t xml:space="preserve">School email addresses and other official contact details are not to be used for setting up personal </w:t>
      </w:r>
    </w:p>
    <w:p w14:paraId="76A7DDAB" w14:textId="77777777" w:rsidR="00543F94" w:rsidRDefault="00F479E5">
      <w:pPr>
        <w:pBdr>
          <w:top w:val="nil"/>
          <w:left w:val="nil"/>
          <w:bottom w:val="nil"/>
          <w:right w:val="nil"/>
          <w:between w:val="nil"/>
        </w:pBdr>
        <w:tabs>
          <w:tab w:val="left" w:pos="0"/>
        </w:tabs>
        <w:spacing w:line="276" w:lineRule="auto"/>
        <w:ind w:right="-30"/>
        <w:rPr>
          <w:color w:val="000000"/>
          <w:sz w:val="20"/>
          <w:szCs w:val="20"/>
        </w:rPr>
      </w:pPr>
      <w:r>
        <w:rPr>
          <w:color w:val="000000"/>
          <w:sz w:val="20"/>
          <w:szCs w:val="20"/>
        </w:rPr>
        <w:t xml:space="preserve">                accounts.</w:t>
      </w:r>
    </w:p>
    <w:p w14:paraId="20EFF35E" w14:textId="77777777" w:rsidR="00543F94" w:rsidRDefault="00F479E5">
      <w:pPr>
        <w:numPr>
          <w:ilvl w:val="0"/>
          <w:numId w:val="3"/>
        </w:numPr>
        <w:pBdr>
          <w:top w:val="nil"/>
          <w:left w:val="nil"/>
          <w:bottom w:val="nil"/>
          <w:right w:val="nil"/>
          <w:between w:val="nil"/>
        </w:pBdr>
        <w:tabs>
          <w:tab w:val="left" w:pos="0"/>
        </w:tabs>
        <w:spacing w:line="276" w:lineRule="auto"/>
        <w:ind w:left="-567" w:right="-30" w:firstLine="567"/>
        <w:rPr>
          <w:color w:val="000000"/>
        </w:rPr>
      </w:pPr>
      <w:r>
        <w:rPr>
          <w:color w:val="000000"/>
          <w:sz w:val="20"/>
          <w:szCs w:val="20"/>
        </w:rPr>
        <w:t xml:space="preserve">School email addresses and other official contact details are not to be used for setting up personal </w:t>
      </w:r>
    </w:p>
    <w:p w14:paraId="30581592" w14:textId="77777777" w:rsidR="00543F94" w:rsidRDefault="00F479E5">
      <w:pPr>
        <w:pBdr>
          <w:top w:val="nil"/>
          <w:left w:val="nil"/>
          <w:bottom w:val="nil"/>
          <w:right w:val="nil"/>
          <w:between w:val="nil"/>
        </w:pBdr>
        <w:tabs>
          <w:tab w:val="left" w:pos="0"/>
        </w:tabs>
        <w:spacing w:line="276" w:lineRule="auto"/>
        <w:ind w:right="-30"/>
        <w:rPr>
          <w:color w:val="000000"/>
          <w:sz w:val="20"/>
          <w:szCs w:val="20"/>
        </w:rPr>
      </w:pPr>
      <w:r>
        <w:rPr>
          <w:color w:val="000000"/>
          <w:sz w:val="20"/>
          <w:szCs w:val="20"/>
        </w:rPr>
        <w:t xml:space="preserve">                social media accounts.</w:t>
      </w:r>
    </w:p>
    <w:p w14:paraId="3E405343" w14:textId="0DDB3D4C" w:rsidR="00543F94" w:rsidRDefault="00F479E5">
      <w:pPr>
        <w:numPr>
          <w:ilvl w:val="0"/>
          <w:numId w:val="3"/>
        </w:numPr>
        <w:pBdr>
          <w:top w:val="nil"/>
          <w:left w:val="nil"/>
          <w:bottom w:val="nil"/>
          <w:right w:val="nil"/>
          <w:between w:val="nil"/>
        </w:pBdr>
        <w:tabs>
          <w:tab w:val="left" w:pos="0"/>
        </w:tabs>
        <w:spacing w:line="276" w:lineRule="auto"/>
        <w:ind w:left="-567" w:right="-30" w:firstLine="567"/>
        <w:rPr>
          <w:color w:val="000000"/>
        </w:rPr>
      </w:pPr>
      <w:r>
        <w:rPr>
          <w:color w:val="000000"/>
          <w:sz w:val="20"/>
          <w:szCs w:val="20"/>
        </w:rPr>
        <w:t>School email addresses are not to be used for any online services e.g. to have e-tickets email</w:t>
      </w:r>
      <w:r w:rsidR="00F734EC">
        <w:rPr>
          <w:color w:val="000000"/>
          <w:sz w:val="20"/>
          <w:szCs w:val="20"/>
        </w:rPr>
        <w:t>ed</w:t>
      </w:r>
      <w:r>
        <w:rPr>
          <w:color w:val="000000"/>
          <w:sz w:val="20"/>
          <w:szCs w:val="20"/>
        </w:rPr>
        <w:t xml:space="preserve"> over.</w:t>
      </w:r>
    </w:p>
    <w:p w14:paraId="44C70748" w14:textId="77777777" w:rsidR="00543F94" w:rsidRDefault="00543F94">
      <w:pPr>
        <w:rPr>
          <w:sz w:val="20"/>
          <w:szCs w:val="20"/>
        </w:rPr>
      </w:pPr>
    </w:p>
    <w:p w14:paraId="226F3C1C" w14:textId="77777777" w:rsidR="00543F94" w:rsidRDefault="00F479E5">
      <w:pPr>
        <w:rPr>
          <w:sz w:val="20"/>
          <w:szCs w:val="20"/>
        </w:rPr>
      </w:pPr>
      <w:r>
        <w:rPr>
          <w:b/>
          <w:sz w:val="20"/>
          <w:szCs w:val="20"/>
        </w:rPr>
        <w:t>Internet Access</w:t>
      </w:r>
    </w:p>
    <w:p w14:paraId="2061C7AE" w14:textId="4D81EDC1" w:rsidR="00543F94" w:rsidRDefault="00F479E5">
      <w:pPr>
        <w:rPr>
          <w:color w:val="FF0000"/>
          <w:sz w:val="20"/>
          <w:szCs w:val="20"/>
        </w:rPr>
      </w:pPr>
      <w:r>
        <w:rPr>
          <w:sz w:val="20"/>
          <w:szCs w:val="20"/>
        </w:rPr>
        <w:t xml:space="preserve">The school provides internet access for all staff and pupils in order to allow access to the wide range of content available. The school’s internet connection is filtered, meaning that a large amount of inappropriate material is not accessible. However, on occasions it may be possible to view a website which is inappropriate for use in a school. In this case the website must be reported immediately to </w:t>
      </w:r>
      <w:r w:rsidR="00F80A75">
        <w:rPr>
          <w:sz w:val="20"/>
          <w:szCs w:val="20"/>
        </w:rPr>
        <w:t>Mrs Wreford</w:t>
      </w:r>
      <w:r>
        <w:rPr>
          <w:sz w:val="20"/>
          <w:szCs w:val="20"/>
        </w:rPr>
        <w:t xml:space="preserve"> or </w:t>
      </w:r>
      <w:r w:rsidR="00F80A75">
        <w:rPr>
          <w:sz w:val="20"/>
          <w:szCs w:val="20"/>
        </w:rPr>
        <w:t xml:space="preserve">Ms </w:t>
      </w:r>
      <w:r>
        <w:rPr>
          <w:sz w:val="20"/>
          <w:szCs w:val="20"/>
        </w:rPr>
        <w:t>Frank. All members of staff need to understand that that they cannot rely on filtering alone to safeguard children and supervision, classroom management and education about safe and responsible use is essential with prior viewing recommended for new websites that will be shared with children.</w:t>
      </w:r>
    </w:p>
    <w:p w14:paraId="623618F4" w14:textId="77777777" w:rsidR="00543F94" w:rsidRDefault="00543F94">
      <w:pPr>
        <w:rPr>
          <w:sz w:val="20"/>
          <w:szCs w:val="20"/>
        </w:rPr>
      </w:pPr>
    </w:p>
    <w:p w14:paraId="50683210" w14:textId="77777777" w:rsidR="00543F94" w:rsidRDefault="00F479E5">
      <w:pPr>
        <w:rPr>
          <w:sz w:val="20"/>
          <w:szCs w:val="20"/>
        </w:rPr>
      </w:pPr>
      <w:r>
        <w:rPr>
          <w:b/>
          <w:sz w:val="20"/>
          <w:szCs w:val="20"/>
        </w:rPr>
        <w:t>Supervision of pupils will be appropriate to their age and ability</w:t>
      </w:r>
    </w:p>
    <w:p w14:paraId="48557F75" w14:textId="77777777" w:rsidR="00543F94" w:rsidRDefault="00F479E5">
      <w:pPr>
        <w:widowControl/>
        <w:pBdr>
          <w:top w:val="nil"/>
          <w:left w:val="nil"/>
          <w:bottom w:val="nil"/>
          <w:right w:val="nil"/>
          <w:between w:val="nil"/>
        </w:pBdr>
        <w:rPr>
          <w:color w:val="000000"/>
          <w:sz w:val="20"/>
          <w:szCs w:val="20"/>
        </w:rPr>
      </w:pPr>
      <w:r>
        <w:rPr>
          <w:color w:val="000000"/>
          <w:sz w:val="20"/>
          <w:szCs w:val="20"/>
        </w:rPr>
        <w:t>At Early Years Foundation Stage and Key Stage 1 pupils’ access to the Internet will be by adult demonstration or directly supervised access to specific and approved online materials which supports the learning outcomes planned for the pupils’ age and ability.</w:t>
      </w:r>
    </w:p>
    <w:p w14:paraId="130777B6" w14:textId="77777777" w:rsidR="00543F94" w:rsidRDefault="00F479E5">
      <w:pPr>
        <w:widowControl/>
        <w:pBdr>
          <w:top w:val="nil"/>
          <w:left w:val="nil"/>
          <w:bottom w:val="nil"/>
          <w:right w:val="nil"/>
          <w:between w:val="nil"/>
        </w:pBdr>
        <w:rPr>
          <w:color w:val="000000"/>
          <w:sz w:val="20"/>
          <w:szCs w:val="20"/>
        </w:rPr>
      </w:pPr>
      <w:r>
        <w:rPr>
          <w:color w:val="000000"/>
          <w:sz w:val="20"/>
          <w:szCs w:val="20"/>
        </w:rPr>
        <w:t xml:space="preserve">At Key Stage 2 pupils will be supervised. Pupils will use age-appropriate search engines and online tools and online activities will be teacher-directed where necessary. Children will be directed to online material and resources, which support the learning outcomes planned for the pupils’ age and ability through their year group Google Classroom. </w:t>
      </w:r>
    </w:p>
    <w:p w14:paraId="20882A2E" w14:textId="77777777" w:rsidR="00543F94" w:rsidRDefault="00F479E5" w:rsidP="00F80A75">
      <w:pPr>
        <w:numPr>
          <w:ilvl w:val="0"/>
          <w:numId w:val="2"/>
        </w:numPr>
        <w:pBdr>
          <w:top w:val="nil"/>
          <w:left w:val="nil"/>
          <w:bottom w:val="nil"/>
          <w:right w:val="nil"/>
          <w:between w:val="nil"/>
        </w:pBdr>
        <w:tabs>
          <w:tab w:val="left" w:pos="821"/>
        </w:tabs>
        <w:spacing w:before="1"/>
        <w:ind w:left="0" w:right="202" w:firstLine="0"/>
        <w:rPr>
          <w:color w:val="000000"/>
        </w:rPr>
      </w:pPr>
      <w:r>
        <w:rPr>
          <w:color w:val="000000"/>
          <w:sz w:val="20"/>
          <w:szCs w:val="20"/>
        </w:rPr>
        <w:t xml:space="preserve">It is not permitted to attempt to access, on any device, pornographic, illegal, sexist, violent, </w:t>
      </w:r>
    </w:p>
    <w:p w14:paraId="22C6EEDE" w14:textId="77777777" w:rsidR="00543F94" w:rsidRDefault="00F479E5" w:rsidP="00F80A75">
      <w:pPr>
        <w:pBdr>
          <w:top w:val="nil"/>
          <w:left w:val="nil"/>
          <w:bottom w:val="nil"/>
          <w:right w:val="nil"/>
          <w:between w:val="nil"/>
        </w:pBdr>
        <w:tabs>
          <w:tab w:val="left" w:pos="821"/>
        </w:tabs>
        <w:spacing w:before="1"/>
        <w:ind w:right="202"/>
        <w:rPr>
          <w:color w:val="000000"/>
          <w:sz w:val="20"/>
          <w:szCs w:val="20"/>
        </w:rPr>
      </w:pPr>
      <w:r>
        <w:rPr>
          <w:color w:val="000000"/>
          <w:sz w:val="20"/>
          <w:szCs w:val="20"/>
        </w:rPr>
        <w:lastRenderedPageBreak/>
        <w:tab/>
        <w:t>racist or inappropriate material in school.</w:t>
      </w:r>
    </w:p>
    <w:p w14:paraId="44C6916A" w14:textId="77777777" w:rsidR="00543F94" w:rsidRDefault="00F479E5" w:rsidP="00F80A75">
      <w:pPr>
        <w:numPr>
          <w:ilvl w:val="0"/>
          <w:numId w:val="2"/>
        </w:numPr>
        <w:pBdr>
          <w:top w:val="nil"/>
          <w:left w:val="nil"/>
          <w:bottom w:val="nil"/>
          <w:right w:val="nil"/>
          <w:between w:val="nil"/>
        </w:pBdr>
        <w:tabs>
          <w:tab w:val="left" w:pos="821"/>
        </w:tabs>
        <w:spacing w:before="1"/>
        <w:ind w:left="0" w:firstLine="0"/>
        <w:rPr>
          <w:color w:val="000000"/>
        </w:rPr>
      </w:pPr>
      <w:r>
        <w:rPr>
          <w:color w:val="000000"/>
          <w:sz w:val="20"/>
          <w:szCs w:val="20"/>
        </w:rPr>
        <w:t xml:space="preserve">The use of live chat rooms is not permitted unless part of Blended Learning provision. </w:t>
      </w:r>
    </w:p>
    <w:p w14:paraId="10C57663" w14:textId="77777777" w:rsidR="00543F94" w:rsidRDefault="00F479E5" w:rsidP="00F80A75">
      <w:pPr>
        <w:numPr>
          <w:ilvl w:val="0"/>
          <w:numId w:val="2"/>
        </w:numPr>
        <w:pBdr>
          <w:top w:val="nil"/>
          <w:left w:val="nil"/>
          <w:bottom w:val="nil"/>
          <w:right w:val="nil"/>
          <w:between w:val="nil"/>
        </w:pBdr>
        <w:tabs>
          <w:tab w:val="left" w:pos="821"/>
        </w:tabs>
        <w:ind w:left="0" w:right="202" w:firstLine="0"/>
        <w:jc w:val="both"/>
        <w:rPr>
          <w:color w:val="000000"/>
        </w:rPr>
      </w:pPr>
      <w:r>
        <w:rPr>
          <w:color w:val="000000"/>
          <w:sz w:val="20"/>
          <w:szCs w:val="20"/>
        </w:rPr>
        <w:t xml:space="preserve">Members of the ICT Support Team have access to an unfiltered internet connection. Access </w:t>
      </w:r>
    </w:p>
    <w:p w14:paraId="43E7BDCB" w14:textId="77777777" w:rsidR="00F80A75" w:rsidRDefault="00F479E5" w:rsidP="00F80A75">
      <w:pPr>
        <w:pBdr>
          <w:top w:val="nil"/>
          <w:left w:val="nil"/>
          <w:bottom w:val="nil"/>
          <w:right w:val="nil"/>
          <w:between w:val="nil"/>
        </w:pBdr>
        <w:tabs>
          <w:tab w:val="left" w:pos="821"/>
        </w:tabs>
        <w:ind w:right="202"/>
        <w:jc w:val="both"/>
        <w:rPr>
          <w:color w:val="000000"/>
          <w:sz w:val="20"/>
          <w:szCs w:val="20"/>
        </w:rPr>
      </w:pPr>
      <w:r>
        <w:rPr>
          <w:color w:val="000000"/>
          <w:sz w:val="20"/>
          <w:szCs w:val="20"/>
        </w:rPr>
        <w:tab/>
        <w:t xml:space="preserve">is still only permitted to appropriate websites, unless directly instructed by Mrs </w:t>
      </w:r>
      <w:r w:rsidR="00F80A75">
        <w:rPr>
          <w:color w:val="000000"/>
          <w:sz w:val="20"/>
          <w:szCs w:val="20"/>
        </w:rPr>
        <w:t>Wreford.</w:t>
      </w:r>
    </w:p>
    <w:p w14:paraId="09DDF1BB" w14:textId="04ECD1A1" w:rsidR="00543F94" w:rsidRPr="00F80A75" w:rsidRDefault="00F479E5" w:rsidP="00F80A75">
      <w:pPr>
        <w:pStyle w:val="ListParagraph"/>
        <w:numPr>
          <w:ilvl w:val="0"/>
          <w:numId w:val="6"/>
        </w:numPr>
        <w:pBdr>
          <w:top w:val="nil"/>
          <w:left w:val="nil"/>
          <w:bottom w:val="nil"/>
          <w:right w:val="nil"/>
          <w:between w:val="nil"/>
        </w:pBdr>
        <w:ind w:left="851" w:right="202" w:hanging="851"/>
        <w:jc w:val="both"/>
        <w:rPr>
          <w:color w:val="000000"/>
          <w:sz w:val="20"/>
          <w:szCs w:val="20"/>
        </w:rPr>
      </w:pPr>
      <w:r w:rsidRPr="00F80A75">
        <w:rPr>
          <w:color w:val="000000"/>
          <w:sz w:val="20"/>
          <w:szCs w:val="20"/>
        </w:rPr>
        <w:t xml:space="preserve">The use of online real-time chat rooms is </w:t>
      </w:r>
      <w:r w:rsidR="00F80A75" w:rsidRPr="00F80A75">
        <w:rPr>
          <w:color w:val="000000"/>
          <w:sz w:val="20"/>
          <w:szCs w:val="20"/>
        </w:rPr>
        <w:t>banned;</w:t>
      </w:r>
      <w:r w:rsidRPr="00F80A75">
        <w:rPr>
          <w:color w:val="000000"/>
          <w:sz w:val="20"/>
          <w:szCs w:val="20"/>
        </w:rPr>
        <w:t xml:space="preserve"> the only expectation is the use of the chat function in Google Classroom during planned learning time. When this platform is not being used the commenting function will be disabled. </w:t>
      </w:r>
    </w:p>
    <w:p w14:paraId="228F55A0" w14:textId="77777777" w:rsidR="00543F94" w:rsidRDefault="00F479E5" w:rsidP="00F80A75">
      <w:pPr>
        <w:numPr>
          <w:ilvl w:val="0"/>
          <w:numId w:val="2"/>
        </w:numPr>
        <w:pBdr>
          <w:top w:val="nil"/>
          <w:left w:val="nil"/>
          <w:bottom w:val="nil"/>
          <w:right w:val="nil"/>
          <w:between w:val="nil"/>
        </w:pBdr>
        <w:tabs>
          <w:tab w:val="left" w:pos="821"/>
        </w:tabs>
        <w:spacing w:before="1"/>
        <w:ind w:left="0" w:right="204" w:firstLine="0"/>
        <w:jc w:val="both"/>
        <w:rPr>
          <w:color w:val="000000"/>
        </w:rPr>
      </w:pPr>
      <w:r>
        <w:rPr>
          <w:color w:val="000000"/>
          <w:sz w:val="20"/>
          <w:szCs w:val="20"/>
        </w:rPr>
        <w:t xml:space="preserve">No member of staff may download any software from the internet for installation onto a </w:t>
      </w:r>
    </w:p>
    <w:p w14:paraId="6FD4988E" w14:textId="77777777" w:rsidR="00543F94" w:rsidRDefault="00F479E5" w:rsidP="00F80A75">
      <w:pPr>
        <w:pBdr>
          <w:top w:val="nil"/>
          <w:left w:val="nil"/>
          <w:bottom w:val="nil"/>
          <w:right w:val="nil"/>
          <w:between w:val="nil"/>
        </w:pBdr>
        <w:tabs>
          <w:tab w:val="left" w:pos="821"/>
        </w:tabs>
        <w:spacing w:before="1"/>
        <w:ind w:right="204"/>
        <w:jc w:val="both"/>
        <w:rPr>
          <w:color w:val="000000"/>
          <w:sz w:val="20"/>
          <w:szCs w:val="20"/>
        </w:rPr>
      </w:pPr>
      <w:r>
        <w:rPr>
          <w:color w:val="000000"/>
          <w:sz w:val="20"/>
          <w:szCs w:val="20"/>
        </w:rPr>
        <w:tab/>
        <w:t>school computer system without first consulting with Helen Frank.</w:t>
      </w:r>
    </w:p>
    <w:p w14:paraId="49ED6E71" w14:textId="77777777" w:rsidR="00543F94" w:rsidRDefault="00F479E5">
      <w:pPr>
        <w:pStyle w:val="Heading1"/>
        <w:spacing w:before="118"/>
        <w:ind w:left="0"/>
        <w:rPr>
          <w:sz w:val="20"/>
          <w:szCs w:val="20"/>
        </w:rPr>
      </w:pPr>
      <w:r>
        <w:rPr>
          <w:sz w:val="20"/>
          <w:szCs w:val="20"/>
        </w:rPr>
        <w:t>Personal use of Equipment</w:t>
      </w:r>
    </w:p>
    <w:p w14:paraId="34B2C808" w14:textId="77777777" w:rsidR="00543F94" w:rsidRDefault="00F479E5">
      <w:pPr>
        <w:pBdr>
          <w:top w:val="nil"/>
          <w:left w:val="nil"/>
          <w:bottom w:val="nil"/>
          <w:right w:val="nil"/>
          <w:between w:val="nil"/>
        </w:pBdr>
        <w:spacing w:before="123"/>
        <w:ind w:right="201"/>
        <w:jc w:val="both"/>
        <w:rPr>
          <w:color w:val="000000"/>
          <w:sz w:val="20"/>
          <w:szCs w:val="20"/>
        </w:rPr>
      </w:pPr>
      <w:r>
        <w:rPr>
          <w:color w:val="000000"/>
          <w:sz w:val="20"/>
          <w:szCs w:val="20"/>
        </w:rPr>
        <w:t>The ICT provisions provided by the school are for work relating to the school. However, the school acknowledges that, on occasion it may be necessary to use the ICT equipment for personal use. This is permitted provided that:</w:t>
      </w:r>
    </w:p>
    <w:p w14:paraId="49B0B2B9" w14:textId="77777777" w:rsidR="00543F94" w:rsidRDefault="00F479E5">
      <w:pPr>
        <w:numPr>
          <w:ilvl w:val="0"/>
          <w:numId w:val="4"/>
        </w:numPr>
        <w:pBdr>
          <w:top w:val="nil"/>
          <w:left w:val="nil"/>
          <w:bottom w:val="nil"/>
          <w:right w:val="nil"/>
          <w:between w:val="nil"/>
        </w:pBdr>
        <w:spacing w:before="123"/>
        <w:ind w:left="0" w:right="201" w:firstLine="0"/>
        <w:jc w:val="both"/>
        <w:rPr>
          <w:color w:val="000000"/>
          <w:sz w:val="20"/>
          <w:szCs w:val="20"/>
        </w:rPr>
      </w:pPr>
      <w:r>
        <w:rPr>
          <w:color w:val="000000"/>
          <w:sz w:val="20"/>
          <w:szCs w:val="20"/>
        </w:rPr>
        <w:t xml:space="preserve">  Any activity carried out on them complies with the other terms of this policy.</w:t>
      </w:r>
    </w:p>
    <w:p w14:paraId="1AC5388E" w14:textId="77777777" w:rsidR="00543F94" w:rsidRDefault="00F479E5">
      <w:pPr>
        <w:numPr>
          <w:ilvl w:val="0"/>
          <w:numId w:val="2"/>
        </w:numPr>
        <w:pBdr>
          <w:top w:val="nil"/>
          <w:left w:val="nil"/>
          <w:bottom w:val="nil"/>
          <w:right w:val="nil"/>
          <w:between w:val="nil"/>
        </w:pBdr>
        <w:tabs>
          <w:tab w:val="left" w:pos="821"/>
        </w:tabs>
        <w:spacing w:before="1"/>
        <w:ind w:left="0" w:firstLine="0"/>
        <w:rPr>
          <w:color w:val="000000"/>
        </w:rPr>
      </w:pPr>
      <w:r>
        <w:rPr>
          <w:color w:val="000000"/>
          <w:sz w:val="20"/>
          <w:szCs w:val="20"/>
        </w:rPr>
        <w:t>No personal applications are loaded onto any computers.</w:t>
      </w:r>
    </w:p>
    <w:p w14:paraId="1B174ECB" w14:textId="77777777" w:rsidR="00543F94" w:rsidRDefault="00F479E5">
      <w:pPr>
        <w:numPr>
          <w:ilvl w:val="0"/>
          <w:numId w:val="2"/>
        </w:numPr>
        <w:pBdr>
          <w:top w:val="nil"/>
          <w:left w:val="nil"/>
          <w:bottom w:val="nil"/>
          <w:right w:val="nil"/>
          <w:between w:val="nil"/>
        </w:pBdr>
        <w:tabs>
          <w:tab w:val="left" w:pos="821"/>
        </w:tabs>
        <w:spacing w:before="1"/>
        <w:ind w:left="0" w:right="230" w:firstLine="0"/>
        <w:rPr>
          <w:color w:val="000000"/>
        </w:rPr>
      </w:pPr>
      <w:r>
        <w:rPr>
          <w:color w:val="000000"/>
          <w:sz w:val="20"/>
          <w:szCs w:val="20"/>
        </w:rPr>
        <w:t>Whilst in school, machines are only to be used for school related business.</w:t>
      </w:r>
    </w:p>
    <w:p w14:paraId="683685DB" w14:textId="77777777" w:rsidR="00543F94" w:rsidRDefault="00F479E5">
      <w:pPr>
        <w:numPr>
          <w:ilvl w:val="0"/>
          <w:numId w:val="2"/>
        </w:numPr>
        <w:pBdr>
          <w:top w:val="nil"/>
          <w:left w:val="nil"/>
          <w:bottom w:val="nil"/>
          <w:right w:val="nil"/>
          <w:between w:val="nil"/>
        </w:pBdr>
        <w:tabs>
          <w:tab w:val="left" w:pos="821"/>
        </w:tabs>
        <w:spacing w:before="1"/>
        <w:ind w:left="0" w:right="230" w:firstLine="0"/>
        <w:rPr>
          <w:color w:val="000000"/>
        </w:rPr>
      </w:pPr>
      <w:r>
        <w:rPr>
          <w:color w:val="000000"/>
          <w:sz w:val="20"/>
          <w:szCs w:val="20"/>
        </w:rPr>
        <w:t xml:space="preserve">The removal of ICT equipment from the school site must be covered by home insurance and a loan   </w:t>
      </w:r>
    </w:p>
    <w:p w14:paraId="0EBA00AC" w14:textId="77777777" w:rsidR="00543F94" w:rsidRDefault="00F479E5">
      <w:pPr>
        <w:pBdr>
          <w:top w:val="nil"/>
          <w:left w:val="nil"/>
          <w:bottom w:val="nil"/>
          <w:right w:val="nil"/>
          <w:between w:val="nil"/>
        </w:pBdr>
        <w:tabs>
          <w:tab w:val="left" w:pos="821"/>
        </w:tabs>
        <w:spacing w:before="1"/>
        <w:ind w:right="230"/>
        <w:rPr>
          <w:color w:val="000000"/>
          <w:sz w:val="20"/>
          <w:szCs w:val="20"/>
        </w:rPr>
      </w:pPr>
      <w:r>
        <w:rPr>
          <w:color w:val="000000"/>
          <w:sz w:val="20"/>
          <w:szCs w:val="20"/>
        </w:rPr>
        <w:t xml:space="preserve">                   agreement form signed </w:t>
      </w:r>
    </w:p>
    <w:p w14:paraId="10B87F5C" w14:textId="04400B00" w:rsidR="00543F94" w:rsidRDefault="00F479E5">
      <w:pPr>
        <w:pStyle w:val="Heading1"/>
        <w:spacing w:before="121"/>
        <w:ind w:left="0"/>
        <w:rPr>
          <w:sz w:val="20"/>
          <w:szCs w:val="20"/>
        </w:rPr>
      </w:pPr>
      <w:r>
        <w:rPr>
          <w:sz w:val="20"/>
          <w:szCs w:val="20"/>
        </w:rPr>
        <w:t xml:space="preserve">Digital Cameras – see </w:t>
      </w:r>
      <w:r w:rsidR="000D03B1">
        <w:rPr>
          <w:sz w:val="20"/>
          <w:szCs w:val="20"/>
        </w:rPr>
        <w:t xml:space="preserve">X </w:t>
      </w:r>
      <w:r>
        <w:rPr>
          <w:sz w:val="20"/>
          <w:szCs w:val="20"/>
        </w:rPr>
        <w:t xml:space="preserve">policy </w:t>
      </w:r>
    </w:p>
    <w:p w14:paraId="10FA9ABB" w14:textId="6886A8E2" w:rsidR="00543F94" w:rsidRDefault="00F479E5">
      <w:pPr>
        <w:pBdr>
          <w:top w:val="nil"/>
          <w:left w:val="nil"/>
          <w:bottom w:val="nil"/>
          <w:right w:val="nil"/>
          <w:between w:val="nil"/>
        </w:pBdr>
        <w:spacing w:before="118"/>
        <w:rPr>
          <w:color w:val="000000"/>
          <w:sz w:val="20"/>
          <w:szCs w:val="20"/>
        </w:rPr>
      </w:pPr>
      <w:r>
        <w:rPr>
          <w:color w:val="000000"/>
          <w:sz w:val="20"/>
          <w:szCs w:val="20"/>
        </w:rPr>
        <w:t>The school encourages the use of digi</w:t>
      </w:r>
      <w:r w:rsidR="00251658">
        <w:rPr>
          <w:color w:val="000000"/>
          <w:sz w:val="20"/>
          <w:szCs w:val="20"/>
        </w:rPr>
        <w:t>tal cameras and video equipment</w:t>
      </w:r>
      <w:r>
        <w:rPr>
          <w:color w:val="000000"/>
          <w:sz w:val="20"/>
          <w:szCs w:val="20"/>
        </w:rPr>
        <w:t xml:space="preserve"> </w:t>
      </w:r>
      <w:r w:rsidR="00251658">
        <w:rPr>
          <w:color w:val="000000"/>
          <w:sz w:val="20"/>
          <w:szCs w:val="20"/>
        </w:rPr>
        <w:t>however,</w:t>
      </w:r>
      <w:r>
        <w:rPr>
          <w:color w:val="000000"/>
          <w:sz w:val="20"/>
          <w:szCs w:val="20"/>
        </w:rPr>
        <w:t xml:space="preserve"> staff should be aware of the following guidelines:</w:t>
      </w:r>
    </w:p>
    <w:p w14:paraId="790EB526" w14:textId="77777777" w:rsidR="00543F94" w:rsidRDefault="00F479E5">
      <w:pPr>
        <w:numPr>
          <w:ilvl w:val="0"/>
          <w:numId w:val="2"/>
        </w:numPr>
        <w:pBdr>
          <w:top w:val="nil"/>
          <w:left w:val="nil"/>
          <w:bottom w:val="nil"/>
          <w:right w:val="nil"/>
          <w:between w:val="nil"/>
        </w:pBdr>
        <w:tabs>
          <w:tab w:val="left" w:pos="0"/>
        </w:tabs>
        <w:ind w:left="0" w:right="204" w:firstLine="0"/>
        <w:rPr>
          <w:color w:val="000000"/>
        </w:rPr>
      </w:pPr>
      <w:r>
        <w:rPr>
          <w:color w:val="000000"/>
          <w:sz w:val="20"/>
          <w:szCs w:val="20"/>
        </w:rPr>
        <w:t xml:space="preserve">Photos should only be named with the pupil’s first name and only saved on the school server and  </w:t>
      </w:r>
    </w:p>
    <w:p w14:paraId="44485C01" w14:textId="77777777" w:rsidR="00543F94" w:rsidRDefault="00F479E5">
      <w:pPr>
        <w:pBdr>
          <w:top w:val="nil"/>
          <w:left w:val="nil"/>
          <w:bottom w:val="nil"/>
          <w:right w:val="nil"/>
          <w:between w:val="nil"/>
        </w:pBdr>
        <w:tabs>
          <w:tab w:val="left" w:pos="0"/>
        </w:tabs>
        <w:ind w:right="204"/>
        <w:rPr>
          <w:color w:val="000000"/>
          <w:sz w:val="20"/>
          <w:szCs w:val="20"/>
        </w:rPr>
      </w:pPr>
      <w:r>
        <w:rPr>
          <w:color w:val="000000"/>
          <w:sz w:val="20"/>
          <w:szCs w:val="20"/>
        </w:rPr>
        <w:t xml:space="preserve">  </w:t>
      </w:r>
      <w:r>
        <w:rPr>
          <w:color w:val="000000"/>
          <w:sz w:val="20"/>
          <w:szCs w:val="20"/>
        </w:rPr>
        <w:tab/>
        <w:t xml:space="preserve">not on personal devices. </w:t>
      </w:r>
    </w:p>
    <w:p w14:paraId="26FE6D1A" w14:textId="77777777" w:rsidR="00543F94" w:rsidRDefault="00F479E5">
      <w:pPr>
        <w:numPr>
          <w:ilvl w:val="0"/>
          <w:numId w:val="2"/>
        </w:numPr>
        <w:pBdr>
          <w:top w:val="nil"/>
          <w:left w:val="nil"/>
          <w:bottom w:val="nil"/>
          <w:right w:val="nil"/>
          <w:between w:val="nil"/>
        </w:pBdr>
        <w:tabs>
          <w:tab w:val="left" w:pos="0"/>
        </w:tabs>
        <w:spacing w:before="3" w:line="237" w:lineRule="auto"/>
        <w:ind w:left="0" w:right="205" w:firstLine="0"/>
        <w:rPr>
          <w:color w:val="000000"/>
        </w:rPr>
      </w:pPr>
      <w:r>
        <w:rPr>
          <w:color w:val="000000"/>
          <w:sz w:val="20"/>
          <w:szCs w:val="20"/>
        </w:rPr>
        <w:t>The use of personal cameras in school is permitted at the discretion of the Headteacher.</w:t>
      </w:r>
    </w:p>
    <w:p w14:paraId="09AC5704" w14:textId="77777777" w:rsidR="00543F94" w:rsidRDefault="00F479E5">
      <w:pPr>
        <w:numPr>
          <w:ilvl w:val="0"/>
          <w:numId w:val="2"/>
        </w:numPr>
        <w:pBdr>
          <w:top w:val="nil"/>
          <w:left w:val="nil"/>
          <w:bottom w:val="nil"/>
          <w:right w:val="nil"/>
          <w:between w:val="nil"/>
        </w:pBdr>
        <w:tabs>
          <w:tab w:val="left" w:pos="0"/>
        </w:tabs>
        <w:spacing w:before="3" w:line="237" w:lineRule="auto"/>
        <w:ind w:left="0" w:right="205" w:firstLine="0"/>
        <w:rPr>
          <w:color w:val="000000"/>
        </w:rPr>
      </w:pPr>
      <w:r>
        <w:rPr>
          <w:color w:val="000000"/>
          <w:sz w:val="20"/>
          <w:szCs w:val="20"/>
        </w:rPr>
        <w:t xml:space="preserve">When a personal camera is permitted, a school SD card must be used and kept on site. </w:t>
      </w:r>
    </w:p>
    <w:p w14:paraId="3392DC64" w14:textId="4C77D213" w:rsidR="00543F94" w:rsidRDefault="00F479E5" w:rsidP="000D03B1">
      <w:pPr>
        <w:numPr>
          <w:ilvl w:val="0"/>
          <w:numId w:val="2"/>
        </w:numPr>
        <w:pBdr>
          <w:top w:val="nil"/>
          <w:left w:val="nil"/>
          <w:bottom w:val="nil"/>
          <w:right w:val="nil"/>
          <w:between w:val="nil"/>
        </w:pBdr>
        <w:tabs>
          <w:tab w:val="left" w:pos="709"/>
        </w:tabs>
        <w:spacing w:before="3" w:line="237" w:lineRule="auto"/>
        <w:ind w:left="709" w:right="205" w:hanging="709"/>
        <w:rPr>
          <w:color w:val="000000"/>
        </w:rPr>
      </w:pPr>
      <w:r>
        <w:rPr>
          <w:color w:val="000000"/>
          <w:sz w:val="20"/>
          <w:szCs w:val="20"/>
        </w:rPr>
        <w:t>No mobile phone cameras apart from school mobile phone, Mrs Wreford’s</w:t>
      </w:r>
      <w:r w:rsidR="00F734EC">
        <w:rPr>
          <w:color w:val="000000"/>
          <w:sz w:val="20"/>
          <w:szCs w:val="20"/>
        </w:rPr>
        <w:t xml:space="preserve">, </w:t>
      </w:r>
      <w:r>
        <w:rPr>
          <w:color w:val="000000"/>
          <w:sz w:val="20"/>
          <w:szCs w:val="20"/>
        </w:rPr>
        <w:t xml:space="preserve">or Mrs Gee’s </w:t>
      </w:r>
      <w:r w:rsidR="00251658">
        <w:rPr>
          <w:color w:val="000000"/>
          <w:sz w:val="20"/>
          <w:szCs w:val="20"/>
        </w:rPr>
        <w:t>or Mrs</w:t>
      </w:r>
      <w:r w:rsidR="00BA1343">
        <w:rPr>
          <w:color w:val="000000"/>
          <w:sz w:val="20"/>
          <w:szCs w:val="20"/>
        </w:rPr>
        <w:t xml:space="preserve"> </w:t>
      </w:r>
      <w:r w:rsidR="00251658">
        <w:rPr>
          <w:color w:val="000000"/>
          <w:sz w:val="20"/>
          <w:szCs w:val="20"/>
        </w:rPr>
        <w:t xml:space="preserve">Barson’s </w:t>
      </w:r>
      <w:r>
        <w:rPr>
          <w:color w:val="000000"/>
          <w:sz w:val="20"/>
          <w:szCs w:val="20"/>
        </w:rPr>
        <w:t xml:space="preserve">to be used. </w:t>
      </w:r>
    </w:p>
    <w:p w14:paraId="241DBB0D" w14:textId="77777777" w:rsidR="00543F94" w:rsidRDefault="00F479E5">
      <w:pPr>
        <w:pStyle w:val="Heading1"/>
        <w:spacing w:before="205"/>
        <w:ind w:left="0"/>
        <w:rPr>
          <w:sz w:val="20"/>
          <w:szCs w:val="20"/>
          <w:u w:val="single"/>
        </w:rPr>
      </w:pPr>
      <w:r>
        <w:rPr>
          <w:sz w:val="20"/>
          <w:szCs w:val="20"/>
          <w:u w:val="single"/>
        </w:rPr>
        <w:t>Security – see GDPR policy</w:t>
      </w:r>
    </w:p>
    <w:p w14:paraId="239DA995" w14:textId="77777777" w:rsidR="00543F94" w:rsidRDefault="00F479E5">
      <w:pPr>
        <w:pStyle w:val="Heading1"/>
        <w:spacing w:before="121"/>
        <w:ind w:left="0"/>
        <w:rPr>
          <w:sz w:val="20"/>
          <w:szCs w:val="20"/>
        </w:rPr>
      </w:pPr>
      <w:r>
        <w:rPr>
          <w:sz w:val="20"/>
          <w:szCs w:val="20"/>
          <w:u w:val="single"/>
        </w:rPr>
        <w:t>File Storage</w:t>
      </w:r>
    </w:p>
    <w:p w14:paraId="727F7405" w14:textId="77777777" w:rsidR="00543F94" w:rsidRDefault="00F479E5">
      <w:pPr>
        <w:pBdr>
          <w:top w:val="nil"/>
          <w:left w:val="nil"/>
          <w:bottom w:val="nil"/>
          <w:right w:val="nil"/>
          <w:between w:val="nil"/>
        </w:pBdr>
        <w:spacing w:before="122" w:line="237" w:lineRule="auto"/>
        <w:rPr>
          <w:color w:val="000000"/>
          <w:sz w:val="20"/>
          <w:szCs w:val="20"/>
        </w:rPr>
      </w:pPr>
      <w:r>
        <w:rPr>
          <w:color w:val="000000"/>
          <w:sz w:val="20"/>
          <w:szCs w:val="20"/>
        </w:rPr>
        <w:t>Each member of staff has their own personal area on the network, as well as access to shared network drives.</w:t>
      </w:r>
    </w:p>
    <w:p w14:paraId="1E92DB2E" w14:textId="77777777" w:rsidR="00543F94" w:rsidRDefault="00F479E5">
      <w:pPr>
        <w:numPr>
          <w:ilvl w:val="0"/>
          <w:numId w:val="1"/>
        </w:numPr>
        <w:pBdr>
          <w:top w:val="nil"/>
          <w:left w:val="nil"/>
          <w:bottom w:val="nil"/>
          <w:right w:val="nil"/>
          <w:between w:val="nil"/>
        </w:pBdr>
        <w:tabs>
          <w:tab w:val="left" w:pos="461"/>
        </w:tabs>
        <w:spacing w:before="2"/>
        <w:ind w:left="0" w:firstLine="0"/>
        <w:rPr>
          <w:color w:val="000000"/>
        </w:rPr>
      </w:pPr>
      <w:r>
        <w:rPr>
          <w:color w:val="000000"/>
          <w:sz w:val="20"/>
          <w:szCs w:val="20"/>
        </w:rPr>
        <w:t>Any school related work should be stored on one of these network drives.</w:t>
      </w:r>
    </w:p>
    <w:p w14:paraId="02EF34D4" w14:textId="77777777" w:rsidR="00543F94" w:rsidRDefault="00F479E5">
      <w:pPr>
        <w:numPr>
          <w:ilvl w:val="0"/>
          <w:numId w:val="1"/>
        </w:numPr>
        <w:pBdr>
          <w:top w:val="nil"/>
          <w:left w:val="nil"/>
          <w:bottom w:val="nil"/>
          <w:right w:val="nil"/>
          <w:between w:val="nil"/>
        </w:pBdr>
        <w:tabs>
          <w:tab w:val="left" w:pos="461"/>
        </w:tabs>
        <w:ind w:left="0" w:firstLine="0"/>
        <w:rPr>
          <w:color w:val="000000"/>
        </w:rPr>
      </w:pPr>
      <w:r>
        <w:rPr>
          <w:color w:val="000000"/>
          <w:sz w:val="20"/>
          <w:szCs w:val="20"/>
        </w:rPr>
        <w:t>Personal files are not permitted on the network areas.</w:t>
      </w:r>
    </w:p>
    <w:p w14:paraId="2DCA5693" w14:textId="77777777" w:rsidR="00543F94" w:rsidRDefault="00F479E5">
      <w:pPr>
        <w:numPr>
          <w:ilvl w:val="0"/>
          <w:numId w:val="1"/>
        </w:numPr>
        <w:pBdr>
          <w:top w:val="nil"/>
          <w:left w:val="nil"/>
          <w:bottom w:val="nil"/>
          <w:right w:val="nil"/>
          <w:between w:val="nil"/>
        </w:pBdr>
        <w:tabs>
          <w:tab w:val="left" w:pos="461"/>
        </w:tabs>
        <w:spacing w:before="1"/>
        <w:ind w:left="0" w:right="372" w:firstLine="0"/>
        <w:rPr>
          <w:color w:val="000000"/>
        </w:rPr>
      </w:pPr>
      <w:r>
        <w:rPr>
          <w:color w:val="000000"/>
          <w:sz w:val="20"/>
          <w:szCs w:val="20"/>
        </w:rPr>
        <w:t xml:space="preserve">Staff are responsible for ensuring they have rights for the storage of any file in their area, for </w:t>
      </w:r>
    </w:p>
    <w:p w14:paraId="466809AA" w14:textId="77777777" w:rsidR="00543F94" w:rsidRDefault="00F479E5">
      <w:pPr>
        <w:pBdr>
          <w:top w:val="nil"/>
          <w:left w:val="nil"/>
          <w:bottom w:val="nil"/>
          <w:right w:val="nil"/>
          <w:between w:val="nil"/>
        </w:pBdr>
        <w:tabs>
          <w:tab w:val="left" w:pos="461"/>
        </w:tabs>
        <w:spacing w:before="1"/>
        <w:ind w:right="372"/>
        <w:rPr>
          <w:color w:val="000000"/>
          <w:sz w:val="20"/>
          <w:szCs w:val="20"/>
        </w:rPr>
      </w:pPr>
      <w:r>
        <w:rPr>
          <w:color w:val="000000"/>
          <w:sz w:val="20"/>
          <w:szCs w:val="20"/>
        </w:rPr>
        <w:tab/>
        <w:t>example copyright music files.</w:t>
      </w:r>
    </w:p>
    <w:p w14:paraId="20479B72" w14:textId="77777777" w:rsidR="00543F94" w:rsidRDefault="00F479E5">
      <w:pPr>
        <w:numPr>
          <w:ilvl w:val="0"/>
          <w:numId w:val="4"/>
        </w:numPr>
        <w:pBdr>
          <w:top w:val="nil"/>
          <w:left w:val="nil"/>
          <w:bottom w:val="nil"/>
          <w:right w:val="nil"/>
          <w:between w:val="nil"/>
        </w:pBdr>
        <w:tabs>
          <w:tab w:val="left" w:pos="461"/>
        </w:tabs>
        <w:spacing w:before="1"/>
        <w:ind w:left="426" w:right="372" w:hanging="426"/>
        <w:rPr>
          <w:color w:val="000000"/>
          <w:sz w:val="20"/>
          <w:szCs w:val="20"/>
        </w:rPr>
      </w:pPr>
      <w:r>
        <w:rPr>
          <w:color w:val="000000"/>
          <w:sz w:val="20"/>
          <w:szCs w:val="20"/>
        </w:rPr>
        <w:t xml:space="preserve">No removeable media is to be used to store and transfer files. Instead all staff who need to access online files need to access the server using the remote server portal. This is in line with  our GDPR policy. </w:t>
      </w:r>
    </w:p>
    <w:p w14:paraId="76233256" w14:textId="77777777" w:rsidR="00F479E5" w:rsidRDefault="00F479E5" w:rsidP="00F479E5">
      <w:pPr>
        <w:pBdr>
          <w:top w:val="nil"/>
          <w:left w:val="nil"/>
          <w:bottom w:val="nil"/>
          <w:right w:val="nil"/>
          <w:between w:val="nil"/>
        </w:pBdr>
        <w:tabs>
          <w:tab w:val="left" w:pos="461"/>
        </w:tabs>
        <w:spacing w:before="1"/>
        <w:ind w:left="426" w:right="372"/>
        <w:rPr>
          <w:color w:val="000000"/>
          <w:sz w:val="20"/>
          <w:szCs w:val="20"/>
        </w:rPr>
      </w:pPr>
    </w:p>
    <w:p w14:paraId="3F4F09D9" w14:textId="53531A46" w:rsidR="00543F94" w:rsidRDefault="00F479E5">
      <w:pPr>
        <w:pStyle w:val="Heading1"/>
        <w:spacing w:before="155"/>
        <w:ind w:left="0"/>
        <w:rPr>
          <w:sz w:val="20"/>
          <w:szCs w:val="20"/>
          <w:u w:val="single"/>
        </w:rPr>
      </w:pPr>
      <w:r>
        <w:rPr>
          <w:sz w:val="20"/>
          <w:szCs w:val="20"/>
          <w:u w:val="single"/>
        </w:rPr>
        <w:t>Mobile Phones – see policy</w:t>
      </w:r>
    </w:p>
    <w:p w14:paraId="3623D063" w14:textId="334ED536" w:rsidR="007545B8" w:rsidRPr="007545B8" w:rsidRDefault="007545B8" w:rsidP="007545B8">
      <w:pPr>
        <w:rPr>
          <w:sz w:val="20"/>
          <w:szCs w:val="20"/>
          <w:u w:val="single"/>
        </w:rPr>
      </w:pPr>
    </w:p>
    <w:p w14:paraId="72564F15" w14:textId="7D11C323" w:rsidR="007545B8" w:rsidRPr="007545B8" w:rsidRDefault="007545B8" w:rsidP="007545B8">
      <w:pPr>
        <w:rPr>
          <w:b/>
          <w:sz w:val="20"/>
          <w:szCs w:val="20"/>
          <w:u w:val="single"/>
        </w:rPr>
      </w:pPr>
      <w:r w:rsidRPr="007545B8">
        <w:rPr>
          <w:b/>
          <w:sz w:val="20"/>
          <w:szCs w:val="20"/>
          <w:u w:val="single"/>
        </w:rPr>
        <w:t xml:space="preserve">Artificial intelligence </w:t>
      </w:r>
      <w:r>
        <w:rPr>
          <w:b/>
          <w:sz w:val="20"/>
          <w:szCs w:val="20"/>
          <w:u w:val="single"/>
        </w:rPr>
        <w:t xml:space="preserve">– </w:t>
      </w:r>
      <w:r w:rsidR="00F80A75">
        <w:rPr>
          <w:b/>
          <w:sz w:val="20"/>
          <w:szCs w:val="20"/>
          <w:u w:val="single"/>
        </w:rPr>
        <w:t>see policy</w:t>
      </w:r>
    </w:p>
    <w:p w14:paraId="5639A65E" w14:textId="77777777" w:rsidR="00543F94" w:rsidRPr="007545B8" w:rsidRDefault="00F479E5">
      <w:pPr>
        <w:pStyle w:val="Heading1"/>
        <w:spacing w:before="119"/>
        <w:ind w:left="0"/>
        <w:rPr>
          <w:sz w:val="20"/>
          <w:szCs w:val="20"/>
          <w:u w:val="single"/>
        </w:rPr>
      </w:pPr>
      <w:r w:rsidRPr="007545B8">
        <w:rPr>
          <w:sz w:val="20"/>
          <w:szCs w:val="20"/>
          <w:u w:val="single"/>
        </w:rPr>
        <w:t>Social networking</w:t>
      </w:r>
    </w:p>
    <w:p w14:paraId="7CB04A7F" w14:textId="77777777" w:rsidR="00543F94" w:rsidRDefault="00543F94">
      <w:pPr>
        <w:pBdr>
          <w:top w:val="nil"/>
          <w:left w:val="nil"/>
          <w:bottom w:val="nil"/>
          <w:right w:val="nil"/>
          <w:between w:val="nil"/>
        </w:pBdr>
        <w:spacing w:before="6"/>
        <w:rPr>
          <w:color w:val="000000"/>
          <w:sz w:val="20"/>
          <w:szCs w:val="20"/>
        </w:rPr>
      </w:pPr>
    </w:p>
    <w:p w14:paraId="1226EEFD" w14:textId="77777777" w:rsidR="00543F94" w:rsidRDefault="00F479E5">
      <w:pPr>
        <w:pBdr>
          <w:top w:val="nil"/>
          <w:left w:val="nil"/>
          <w:bottom w:val="nil"/>
          <w:right w:val="nil"/>
          <w:between w:val="nil"/>
        </w:pBdr>
        <w:ind w:right="384"/>
        <w:rPr>
          <w:color w:val="000000"/>
          <w:sz w:val="20"/>
          <w:szCs w:val="20"/>
        </w:rPr>
      </w:pPr>
      <w:r>
        <w:rPr>
          <w:color w:val="000000"/>
          <w:sz w:val="20"/>
          <w:szCs w:val="20"/>
        </w:rPr>
        <w:t>For the purposes of this section the term 'friends' is used to define any link created between the online profiles of two or more people.</w:t>
      </w:r>
    </w:p>
    <w:p w14:paraId="7AAB1555" w14:textId="77777777" w:rsidR="00543F94" w:rsidRDefault="00F479E5">
      <w:pPr>
        <w:numPr>
          <w:ilvl w:val="0"/>
          <w:numId w:val="5"/>
        </w:numPr>
        <w:pBdr>
          <w:top w:val="nil"/>
          <w:left w:val="nil"/>
          <w:bottom w:val="nil"/>
          <w:right w:val="nil"/>
          <w:between w:val="nil"/>
        </w:pBdr>
        <w:tabs>
          <w:tab w:val="left" w:pos="821"/>
        </w:tabs>
        <w:ind w:left="0" w:right="28" w:firstLine="0"/>
        <w:jc w:val="both"/>
        <w:rPr>
          <w:color w:val="000000"/>
        </w:rPr>
      </w:pPr>
      <w:r>
        <w:rPr>
          <w:color w:val="000000"/>
          <w:sz w:val="20"/>
          <w:szCs w:val="20"/>
        </w:rPr>
        <w:t xml:space="preserve">Members of staff are encouraged to set the highest of privacy levels when using social </w:t>
      </w:r>
      <w:r>
        <w:rPr>
          <w:color w:val="000000"/>
          <w:sz w:val="20"/>
          <w:szCs w:val="20"/>
        </w:rPr>
        <w:tab/>
        <w:t>media sites</w:t>
      </w:r>
    </w:p>
    <w:p w14:paraId="105E4B47" w14:textId="77777777" w:rsidR="00543F94" w:rsidRDefault="00F479E5">
      <w:pPr>
        <w:numPr>
          <w:ilvl w:val="0"/>
          <w:numId w:val="5"/>
        </w:numPr>
        <w:pBdr>
          <w:top w:val="nil"/>
          <w:left w:val="nil"/>
          <w:bottom w:val="nil"/>
          <w:right w:val="nil"/>
          <w:between w:val="nil"/>
        </w:pBdr>
        <w:tabs>
          <w:tab w:val="left" w:pos="821"/>
        </w:tabs>
        <w:spacing w:before="1"/>
        <w:ind w:left="0" w:right="28" w:firstLine="0"/>
        <w:jc w:val="both"/>
        <w:rPr>
          <w:color w:val="000000"/>
        </w:rPr>
      </w:pPr>
      <w:r>
        <w:rPr>
          <w:color w:val="000000"/>
          <w:sz w:val="20"/>
          <w:szCs w:val="20"/>
        </w:rPr>
        <w:t xml:space="preserve">All members of staff are advised not to communicate with or add as ‘friends’ any current or past </w:t>
      </w:r>
    </w:p>
    <w:p w14:paraId="0C7A9DC4" w14:textId="77777777" w:rsidR="00543F94" w:rsidRDefault="00F479E5">
      <w:pPr>
        <w:pBdr>
          <w:top w:val="nil"/>
          <w:left w:val="nil"/>
          <w:bottom w:val="nil"/>
          <w:right w:val="nil"/>
          <w:between w:val="nil"/>
        </w:pBdr>
        <w:tabs>
          <w:tab w:val="left" w:pos="821"/>
        </w:tabs>
        <w:spacing w:before="1"/>
        <w:ind w:right="28"/>
        <w:jc w:val="both"/>
        <w:rPr>
          <w:color w:val="000000"/>
          <w:sz w:val="20"/>
          <w:szCs w:val="20"/>
        </w:rPr>
      </w:pPr>
      <w:r>
        <w:rPr>
          <w:color w:val="000000"/>
          <w:sz w:val="20"/>
          <w:szCs w:val="20"/>
        </w:rPr>
        <w:tab/>
        <w:t>pupils, or current or past pupils’ family members, via any personal social media sites, applications or</w:t>
      </w:r>
    </w:p>
    <w:p w14:paraId="570319CE" w14:textId="2D781984" w:rsidR="00543F94" w:rsidRDefault="00F479E5">
      <w:pPr>
        <w:pBdr>
          <w:top w:val="nil"/>
          <w:left w:val="nil"/>
          <w:bottom w:val="nil"/>
          <w:right w:val="nil"/>
          <w:between w:val="nil"/>
        </w:pBdr>
        <w:tabs>
          <w:tab w:val="left" w:pos="821"/>
        </w:tabs>
        <w:spacing w:before="1"/>
        <w:ind w:right="28"/>
        <w:jc w:val="both"/>
        <w:rPr>
          <w:color w:val="000000"/>
          <w:sz w:val="20"/>
          <w:szCs w:val="20"/>
        </w:rPr>
      </w:pPr>
      <w:r>
        <w:rPr>
          <w:color w:val="000000"/>
          <w:sz w:val="20"/>
          <w:szCs w:val="20"/>
        </w:rPr>
        <w:tab/>
        <w:t xml:space="preserve">profiles. Any pre-existing relationships or exceptions that may compromise this will be discussed with </w:t>
      </w:r>
      <w:r>
        <w:rPr>
          <w:color w:val="000000"/>
          <w:sz w:val="20"/>
          <w:szCs w:val="20"/>
        </w:rPr>
        <w:tab/>
        <w:t xml:space="preserve">Mrs </w:t>
      </w:r>
      <w:r w:rsidR="00251658">
        <w:rPr>
          <w:color w:val="000000"/>
          <w:sz w:val="20"/>
          <w:szCs w:val="20"/>
        </w:rPr>
        <w:t>Wreford</w:t>
      </w:r>
      <w:r w:rsidR="00F734EC">
        <w:rPr>
          <w:color w:val="000000"/>
          <w:sz w:val="20"/>
          <w:szCs w:val="20"/>
        </w:rPr>
        <w:t xml:space="preserve">. </w:t>
      </w:r>
    </w:p>
    <w:p w14:paraId="2D01D71E" w14:textId="77777777" w:rsidR="00543F94" w:rsidRDefault="00F479E5">
      <w:pPr>
        <w:numPr>
          <w:ilvl w:val="0"/>
          <w:numId w:val="5"/>
        </w:numPr>
        <w:pBdr>
          <w:top w:val="nil"/>
          <w:left w:val="nil"/>
          <w:bottom w:val="nil"/>
          <w:right w:val="nil"/>
          <w:between w:val="nil"/>
        </w:pBdr>
        <w:tabs>
          <w:tab w:val="left" w:pos="821"/>
        </w:tabs>
        <w:ind w:left="0" w:right="28" w:firstLine="0"/>
        <w:jc w:val="both"/>
        <w:rPr>
          <w:color w:val="000000"/>
        </w:rPr>
      </w:pPr>
      <w:r>
        <w:rPr>
          <w:color w:val="000000"/>
          <w:sz w:val="20"/>
          <w:szCs w:val="20"/>
        </w:rPr>
        <w:t xml:space="preserve">No communication should take place between parents of pupils or pupils and staff members </w:t>
      </w:r>
    </w:p>
    <w:p w14:paraId="3AA6673A" w14:textId="77777777" w:rsidR="00543F94" w:rsidRDefault="00F479E5">
      <w:pPr>
        <w:pBdr>
          <w:top w:val="nil"/>
          <w:left w:val="nil"/>
          <w:bottom w:val="nil"/>
          <w:right w:val="nil"/>
          <w:between w:val="nil"/>
        </w:pBdr>
        <w:tabs>
          <w:tab w:val="left" w:pos="821"/>
        </w:tabs>
        <w:ind w:right="28"/>
        <w:jc w:val="both"/>
        <w:rPr>
          <w:color w:val="000000"/>
          <w:sz w:val="20"/>
          <w:szCs w:val="20"/>
        </w:rPr>
      </w:pPr>
      <w:r>
        <w:rPr>
          <w:color w:val="000000"/>
          <w:sz w:val="20"/>
          <w:szCs w:val="20"/>
        </w:rPr>
        <w:tab/>
        <w:t>regarding any issues relating to the school or pupils using social networking sites.</w:t>
      </w:r>
    </w:p>
    <w:p w14:paraId="1CD2E0EF" w14:textId="77777777" w:rsidR="00543F94" w:rsidRDefault="00F479E5">
      <w:pPr>
        <w:numPr>
          <w:ilvl w:val="0"/>
          <w:numId w:val="5"/>
        </w:numPr>
        <w:pBdr>
          <w:top w:val="nil"/>
          <w:left w:val="nil"/>
          <w:bottom w:val="nil"/>
          <w:right w:val="nil"/>
          <w:between w:val="nil"/>
        </w:pBdr>
        <w:tabs>
          <w:tab w:val="left" w:pos="821"/>
        </w:tabs>
        <w:ind w:left="0" w:right="28" w:firstLine="0"/>
        <w:jc w:val="both"/>
        <w:rPr>
          <w:color w:val="000000"/>
        </w:rPr>
      </w:pPr>
      <w:r>
        <w:rPr>
          <w:color w:val="000000"/>
          <w:sz w:val="20"/>
          <w:szCs w:val="20"/>
        </w:rPr>
        <w:t xml:space="preserve">Members of staff will notify the SLT immediately if they consider that any content shared or posted </w:t>
      </w:r>
    </w:p>
    <w:p w14:paraId="610BE187" w14:textId="77777777" w:rsidR="00543F94" w:rsidRDefault="00F479E5">
      <w:pPr>
        <w:pBdr>
          <w:top w:val="nil"/>
          <w:left w:val="nil"/>
          <w:bottom w:val="nil"/>
          <w:right w:val="nil"/>
          <w:between w:val="nil"/>
        </w:pBdr>
        <w:tabs>
          <w:tab w:val="left" w:pos="821"/>
        </w:tabs>
        <w:ind w:right="28"/>
        <w:jc w:val="both"/>
        <w:rPr>
          <w:color w:val="000000"/>
          <w:sz w:val="20"/>
          <w:szCs w:val="20"/>
        </w:rPr>
      </w:pPr>
      <w:r>
        <w:rPr>
          <w:color w:val="000000"/>
          <w:sz w:val="20"/>
          <w:szCs w:val="20"/>
        </w:rPr>
        <w:tab/>
        <w:t xml:space="preserve">via any information and communications technology, including emails or social networking sites </w:t>
      </w:r>
      <w:r>
        <w:rPr>
          <w:color w:val="000000"/>
          <w:sz w:val="20"/>
          <w:szCs w:val="20"/>
        </w:rPr>
        <w:lastRenderedPageBreak/>
        <w:tab/>
        <w:t xml:space="preserve">conflicts with their role in the school. </w:t>
      </w:r>
    </w:p>
    <w:p w14:paraId="1FD7D46F" w14:textId="77777777" w:rsidR="00543F94" w:rsidRDefault="00F479E5">
      <w:pPr>
        <w:numPr>
          <w:ilvl w:val="0"/>
          <w:numId w:val="5"/>
        </w:numPr>
        <w:pBdr>
          <w:top w:val="nil"/>
          <w:left w:val="nil"/>
          <w:bottom w:val="nil"/>
          <w:right w:val="nil"/>
          <w:between w:val="nil"/>
        </w:pBdr>
        <w:tabs>
          <w:tab w:val="left" w:pos="821"/>
        </w:tabs>
        <w:ind w:left="0" w:right="28" w:firstLine="0"/>
        <w:jc w:val="both"/>
        <w:rPr>
          <w:color w:val="000000"/>
        </w:rPr>
      </w:pPr>
      <w:r>
        <w:rPr>
          <w:color w:val="000000"/>
          <w:sz w:val="20"/>
          <w:szCs w:val="20"/>
        </w:rPr>
        <w:t>Members of staff are encouraged not to identify themselves as employees of Meadlands Primary</w:t>
      </w:r>
    </w:p>
    <w:p w14:paraId="35FD5861" w14:textId="77777777" w:rsidR="00543F94" w:rsidRDefault="00F479E5">
      <w:pPr>
        <w:pBdr>
          <w:top w:val="nil"/>
          <w:left w:val="nil"/>
          <w:bottom w:val="nil"/>
          <w:right w:val="nil"/>
          <w:between w:val="nil"/>
        </w:pBdr>
        <w:tabs>
          <w:tab w:val="left" w:pos="821"/>
        </w:tabs>
        <w:ind w:right="28"/>
        <w:jc w:val="both"/>
        <w:rPr>
          <w:color w:val="000000"/>
          <w:sz w:val="20"/>
          <w:szCs w:val="20"/>
        </w:rPr>
      </w:pPr>
      <w:r>
        <w:rPr>
          <w:color w:val="000000"/>
          <w:sz w:val="20"/>
          <w:szCs w:val="20"/>
        </w:rPr>
        <w:tab/>
        <w:t>School on their personal social networking accounts. This is to prevent information on these sites</w:t>
      </w:r>
      <w:r>
        <w:rPr>
          <w:color w:val="000000"/>
          <w:sz w:val="20"/>
          <w:szCs w:val="20"/>
        </w:rPr>
        <w:tab/>
        <w:t xml:space="preserve">from being linked with the school and also to safeguard the </w:t>
      </w:r>
      <w:r>
        <w:rPr>
          <w:color w:val="000000"/>
          <w:sz w:val="20"/>
          <w:szCs w:val="20"/>
        </w:rPr>
        <w:tab/>
        <w:t xml:space="preserve">privacy of staff members and the wider </w:t>
      </w:r>
      <w:r>
        <w:rPr>
          <w:color w:val="000000"/>
          <w:sz w:val="20"/>
          <w:szCs w:val="20"/>
        </w:rPr>
        <w:tab/>
        <w:t>community.</w:t>
      </w:r>
    </w:p>
    <w:p w14:paraId="5334419A" w14:textId="77777777" w:rsidR="00543F94" w:rsidRDefault="00F479E5">
      <w:pPr>
        <w:numPr>
          <w:ilvl w:val="0"/>
          <w:numId w:val="5"/>
        </w:numPr>
        <w:pBdr>
          <w:top w:val="nil"/>
          <w:left w:val="nil"/>
          <w:bottom w:val="nil"/>
          <w:right w:val="nil"/>
          <w:between w:val="nil"/>
        </w:pBdr>
        <w:tabs>
          <w:tab w:val="left" w:pos="821"/>
        </w:tabs>
        <w:ind w:left="0" w:right="28" w:firstLine="0"/>
        <w:jc w:val="both"/>
        <w:rPr>
          <w:color w:val="000000"/>
        </w:rPr>
      </w:pPr>
      <w:r>
        <w:rPr>
          <w:color w:val="000000"/>
          <w:sz w:val="20"/>
          <w:szCs w:val="20"/>
        </w:rPr>
        <w:t>No details or opinions relating to any pupil are to be published on any website.</w:t>
      </w:r>
    </w:p>
    <w:p w14:paraId="16C58BE9" w14:textId="77777777" w:rsidR="00543F94" w:rsidRDefault="00F479E5">
      <w:pPr>
        <w:numPr>
          <w:ilvl w:val="0"/>
          <w:numId w:val="5"/>
        </w:numPr>
        <w:pBdr>
          <w:top w:val="nil"/>
          <w:left w:val="nil"/>
          <w:bottom w:val="nil"/>
          <w:right w:val="nil"/>
          <w:between w:val="nil"/>
        </w:pBdr>
        <w:tabs>
          <w:tab w:val="left" w:pos="821"/>
        </w:tabs>
        <w:ind w:left="0" w:right="28" w:firstLine="0"/>
        <w:jc w:val="both"/>
        <w:rPr>
          <w:color w:val="000000"/>
        </w:rPr>
      </w:pPr>
      <w:r>
        <w:rPr>
          <w:color w:val="000000"/>
          <w:sz w:val="20"/>
          <w:szCs w:val="20"/>
        </w:rPr>
        <w:t>No opinions regarding another member of staff, which could cause offence, are to be posted.</w:t>
      </w:r>
    </w:p>
    <w:p w14:paraId="339530C1" w14:textId="77777777" w:rsidR="00543F94" w:rsidRDefault="00F479E5">
      <w:pPr>
        <w:numPr>
          <w:ilvl w:val="0"/>
          <w:numId w:val="5"/>
        </w:numPr>
        <w:pBdr>
          <w:top w:val="nil"/>
          <w:left w:val="nil"/>
          <w:bottom w:val="nil"/>
          <w:right w:val="nil"/>
          <w:between w:val="nil"/>
        </w:pBdr>
        <w:tabs>
          <w:tab w:val="left" w:pos="821"/>
        </w:tabs>
        <w:ind w:left="0" w:right="28" w:firstLine="0"/>
        <w:jc w:val="both"/>
        <w:rPr>
          <w:color w:val="000000"/>
        </w:rPr>
      </w:pPr>
      <w:r>
        <w:rPr>
          <w:color w:val="000000"/>
          <w:sz w:val="20"/>
          <w:szCs w:val="20"/>
        </w:rPr>
        <w:t xml:space="preserve">No communication should take place between pupils and staff members using any online </w:t>
      </w:r>
    </w:p>
    <w:p w14:paraId="7D7C1E0C" w14:textId="77777777" w:rsidR="00543F94" w:rsidRDefault="00F479E5">
      <w:pPr>
        <w:pBdr>
          <w:top w:val="nil"/>
          <w:left w:val="nil"/>
          <w:bottom w:val="nil"/>
          <w:right w:val="nil"/>
          <w:between w:val="nil"/>
        </w:pBdr>
        <w:tabs>
          <w:tab w:val="left" w:pos="821"/>
        </w:tabs>
        <w:ind w:right="28"/>
        <w:jc w:val="both"/>
        <w:rPr>
          <w:color w:val="000000"/>
          <w:sz w:val="20"/>
          <w:szCs w:val="20"/>
        </w:rPr>
      </w:pPr>
      <w:r>
        <w:rPr>
          <w:color w:val="000000"/>
          <w:sz w:val="20"/>
          <w:szCs w:val="20"/>
        </w:rPr>
        <w:tab/>
        <w:t xml:space="preserve">service. </w:t>
      </w:r>
    </w:p>
    <w:p w14:paraId="1D99AC92" w14:textId="77777777" w:rsidR="00543F94" w:rsidRDefault="00F479E5">
      <w:pPr>
        <w:numPr>
          <w:ilvl w:val="0"/>
          <w:numId w:val="5"/>
        </w:numPr>
        <w:pBdr>
          <w:top w:val="nil"/>
          <w:left w:val="nil"/>
          <w:bottom w:val="nil"/>
          <w:right w:val="nil"/>
          <w:between w:val="nil"/>
        </w:pBdr>
        <w:tabs>
          <w:tab w:val="left" w:pos="821"/>
        </w:tabs>
        <w:spacing w:before="3" w:line="237" w:lineRule="auto"/>
        <w:ind w:left="0" w:right="28" w:firstLine="0"/>
        <w:jc w:val="both"/>
        <w:rPr>
          <w:color w:val="000000"/>
        </w:rPr>
      </w:pPr>
      <w:r>
        <w:rPr>
          <w:color w:val="000000"/>
          <w:sz w:val="20"/>
          <w:szCs w:val="20"/>
        </w:rPr>
        <w:t xml:space="preserve">No photos or videos, which show pupils of the school, who are not directly related to the person </w:t>
      </w:r>
    </w:p>
    <w:p w14:paraId="2B7E1A68" w14:textId="77777777" w:rsidR="00543F94" w:rsidRDefault="00F479E5">
      <w:pPr>
        <w:pBdr>
          <w:top w:val="nil"/>
          <w:left w:val="nil"/>
          <w:bottom w:val="nil"/>
          <w:right w:val="nil"/>
          <w:between w:val="nil"/>
        </w:pBdr>
        <w:tabs>
          <w:tab w:val="left" w:pos="821"/>
        </w:tabs>
        <w:spacing w:before="3" w:line="237" w:lineRule="auto"/>
        <w:ind w:right="28"/>
        <w:jc w:val="both"/>
        <w:rPr>
          <w:color w:val="000000"/>
          <w:sz w:val="20"/>
          <w:szCs w:val="20"/>
        </w:rPr>
      </w:pPr>
      <w:r>
        <w:rPr>
          <w:color w:val="000000"/>
          <w:sz w:val="20"/>
          <w:szCs w:val="20"/>
        </w:rPr>
        <w:tab/>
        <w:t xml:space="preserve">posting them, should be uploaded to any site other than the school's </w:t>
      </w:r>
      <w:r>
        <w:rPr>
          <w:color w:val="000000"/>
          <w:sz w:val="20"/>
          <w:szCs w:val="20"/>
        </w:rPr>
        <w:tab/>
        <w:t>website .</w:t>
      </w:r>
    </w:p>
    <w:p w14:paraId="1FC7D88E" w14:textId="77777777" w:rsidR="00543F94" w:rsidRDefault="00F479E5">
      <w:pPr>
        <w:numPr>
          <w:ilvl w:val="0"/>
          <w:numId w:val="5"/>
        </w:numPr>
        <w:pBdr>
          <w:top w:val="nil"/>
          <w:left w:val="nil"/>
          <w:bottom w:val="nil"/>
          <w:right w:val="nil"/>
          <w:between w:val="nil"/>
        </w:pBdr>
        <w:tabs>
          <w:tab w:val="left" w:pos="821"/>
        </w:tabs>
        <w:spacing w:before="2"/>
        <w:ind w:left="0" w:right="28" w:firstLine="0"/>
        <w:jc w:val="both"/>
        <w:rPr>
          <w:color w:val="000000"/>
        </w:rPr>
      </w:pPr>
      <w:r>
        <w:rPr>
          <w:color w:val="000000"/>
          <w:sz w:val="20"/>
          <w:szCs w:val="20"/>
        </w:rPr>
        <w:t xml:space="preserve">No comment, images or other material may be posted anywhere, by any method that may </w:t>
      </w:r>
    </w:p>
    <w:p w14:paraId="50CB9215" w14:textId="77777777" w:rsidR="00543F94" w:rsidRDefault="00F479E5">
      <w:pPr>
        <w:pBdr>
          <w:top w:val="nil"/>
          <w:left w:val="nil"/>
          <w:bottom w:val="nil"/>
          <w:right w:val="nil"/>
          <w:between w:val="nil"/>
        </w:pBdr>
        <w:tabs>
          <w:tab w:val="left" w:pos="821"/>
        </w:tabs>
        <w:spacing w:before="2"/>
        <w:ind w:right="28"/>
        <w:jc w:val="both"/>
        <w:rPr>
          <w:color w:val="000000"/>
          <w:sz w:val="20"/>
          <w:szCs w:val="20"/>
        </w:rPr>
      </w:pPr>
      <w:r>
        <w:rPr>
          <w:color w:val="000000"/>
          <w:sz w:val="20"/>
          <w:szCs w:val="20"/>
        </w:rPr>
        <w:tab/>
        <w:t>bring the school or, the profession into disrepute.</w:t>
      </w:r>
    </w:p>
    <w:p w14:paraId="2CB008F2" w14:textId="77777777" w:rsidR="00543F94" w:rsidRDefault="00543F94">
      <w:pPr>
        <w:pBdr>
          <w:top w:val="nil"/>
          <w:left w:val="nil"/>
          <w:bottom w:val="nil"/>
          <w:right w:val="nil"/>
          <w:between w:val="nil"/>
        </w:pBdr>
        <w:spacing w:before="118"/>
        <w:jc w:val="both"/>
        <w:rPr>
          <w:color w:val="000000"/>
          <w:sz w:val="20"/>
          <w:szCs w:val="20"/>
        </w:rPr>
      </w:pPr>
    </w:p>
    <w:p w14:paraId="7853F32B" w14:textId="77777777" w:rsidR="00543F94" w:rsidRDefault="00F479E5">
      <w:pPr>
        <w:pStyle w:val="Heading1"/>
        <w:ind w:left="0"/>
        <w:rPr>
          <w:sz w:val="20"/>
          <w:szCs w:val="20"/>
        </w:rPr>
      </w:pPr>
      <w:r>
        <w:rPr>
          <w:sz w:val="20"/>
          <w:szCs w:val="20"/>
          <w:u w:val="single"/>
        </w:rPr>
        <w:t>Staff Acceptable Use Agreement</w:t>
      </w:r>
    </w:p>
    <w:p w14:paraId="47A4AEDC" w14:textId="77777777" w:rsidR="00543F94" w:rsidRDefault="00543F94">
      <w:pPr>
        <w:pBdr>
          <w:top w:val="nil"/>
          <w:left w:val="nil"/>
          <w:bottom w:val="nil"/>
          <w:right w:val="nil"/>
          <w:between w:val="nil"/>
        </w:pBdr>
        <w:spacing w:before="10"/>
        <w:rPr>
          <w:color w:val="000000"/>
          <w:sz w:val="20"/>
          <w:szCs w:val="20"/>
        </w:rPr>
      </w:pPr>
    </w:p>
    <w:p w14:paraId="13D4F9AD" w14:textId="2BEBB4F7" w:rsidR="00543F94" w:rsidRDefault="00F479E5">
      <w:pPr>
        <w:pBdr>
          <w:top w:val="nil"/>
          <w:left w:val="nil"/>
          <w:bottom w:val="nil"/>
          <w:right w:val="nil"/>
          <w:between w:val="nil"/>
        </w:pBdr>
        <w:spacing w:before="56"/>
        <w:ind w:right="203"/>
        <w:jc w:val="both"/>
        <w:rPr>
          <w:b/>
          <w:color w:val="000000"/>
          <w:sz w:val="20"/>
          <w:szCs w:val="20"/>
        </w:rPr>
      </w:pPr>
      <w:r>
        <w:rPr>
          <w:b/>
          <w:color w:val="000000"/>
          <w:sz w:val="20"/>
          <w:szCs w:val="20"/>
        </w:rPr>
        <w:t xml:space="preserve">As a school user of the network resources/equipment I agree to follow the school rules (set out above) on its use. I will use the network/ equipment in a responsible way and observe all the restrictions explained in the school acceptable use policy. If I am in any doubt I will consult the </w:t>
      </w:r>
      <w:r w:rsidR="00BA1343">
        <w:rPr>
          <w:b/>
          <w:color w:val="000000"/>
          <w:sz w:val="20"/>
          <w:szCs w:val="20"/>
        </w:rPr>
        <w:t xml:space="preserve">Online </w:t>
      </w:r>
      <w:r>
        <w:rPr>
          <w:b/>
          <w:color w:val="000000"/>
          <w:sz w:val="20"/>
          <w:szCs w:val="20"/>
        </w:rPr>
        <w:t>Safety leader</w:t>
      </w:r>
      <w:r w:rsidR="00F80A75">
        <w:rPr>
          <w:b/>
          <w:color w:val="000000"/>
          <w:sz w:val="20"/>
          <w:szCs w:val="20"/>
        </w:rPr>
        <w:t>.</w:t>
      </w:r>
    </w:p>
    <w:p w14:paraId="7ADDCF26" w14:textId="77777777" w:rsidR="000D03B1" w:rsidRDefault="000D03B1">
      <w:pPr>
        <w:pBdr>
          <w:top w:val="nil"/>
          <w:left w:val="nil"/>
          <w:bottom w:val="nil"/>
          <w:right w:val="nil"/>
          <w:between w:val="nil"/>
        </w:pBdr>
        <w:spacing w:before="56"/>
        <w:ind w:right="203"/>
        <w:jc w:val="both"/>
        <w:rPr>
          <w:color w:val="000000"/>
          <w:sz w:val="20"/>
          <w:szCs w:val="20"/>
        </w:rPr>
      </w:pPr>
    </w:p>
    <w:p w14:paraId="6C7B2DD3" w14:textId="77777777" w:rsidR="00543F94" w:rsidRDefault="00F479E5">
      <w:pPr>
        <w:pBdr>
          <w:top w:val="nil"/>
          <w:left w:val="nil"/>
          <w:bottom w:val="nil"/>
          <w:right w:val="nil"/>
          <w:between w:val="nil"/>
        </w:pBdr>
        <w:spacing w:before="1"/>
        <w:ind w:right="201"/>
        <w:jc w:val="both"/>
        <w:rPr>
          <w:color w:val="000000"/>
          <w:sz w:val="20"/>
          <w:szCs w:val="20"/>
        </w:rPr>
      </w:pPr>
      <w:r>
        <w:rPr>
          <w:color w:val="000000"/>
          <w:sz w:val="20"/>
          <w:szCs w:val="20"/>
        </w:rPr>
        <w:t>If I do not follow the rules, I understand that this may result in loss of access to these resources as well as other disciplinary action. I realise that staff under reasonable suspicion of misuse in terms of time or content may be placed under retrospective investigation or have their usage monitored.</w:t>
      </w:r>
    </w:p>
    <w:p w14:paraId="2CB50A39" w14:textId="77777777" w:rsidR="00F80A75" w:rsidRDefault="00F80A75">
      <w:pPr>
        <w:pBdr>
          <w:top w:val="nil"/>
          <w:left w:val="nil"/>
          <w:bottom w:val="nil"/>
          <w:right w:val="nil"/>
          <w:between w:val="nil"/>
        </w:pBdr>
        <w:spacing w:before="1"/>
        <w:ind w:right="201"/>
        <w:jc w:val="both"/>
        <w:rPr>
          <w:color w:val="000000"/>
          <w:sz w:val="20"/>
          <w:szCs w:val="20"/>
        </w:rPr>
      </w:pPr>
    </w:p>
    <w:p w14:paraId="575459E2" w14:textId="77777777" w:rsidR="00F80A75" w:rsidRDefault="00F80A75">
      <w:pPr>
        <w:pBdr>
          <w:top w:val="nil"/>
          <w:left w:val="nil"/>
          <w:bottom w:val="nil"/>
          <w:right w:val="nil"/>
          <w:between w:val="nil"/>
        </w:pBdr>
        <w:spacing w:before="1"/>
        <w:ind w:right="201"/>
        <w:jc w:val="both"/>
        <w:rPr>
          <w:color w:val="000000"/>
          <w:sz w:val="20"/>
          <w:szCs w:val="20"/>
        </w:rPr>
      </w:pPr>
    </w:p>
    <w:p w14:paraId="4C99D889" w14:textId="2ADA4D5A" w:rsidR="00543F94" w:rsidRDefault="00F479E5">
      <w:pPr>
        <w:pBdr>
          <w:top w:val="nil"/>
          <w:left w:val="nil"/>
          <w:bottom w:val="nil"/>
          <w:right w:val="nil"/>
          <w:between w:val="nil"/>
        </w:pBdr>
        <w:spacing w:before="160"/>
        <w:jc w:val="both"/>
        <w:rPr>
          <w:color w:val="000000"/>
          <w:sz w:val="20"/>
          <w:szCs w:val="20"/>
        </w:rPr>
      </w:pPr>
      <w:r>
        <w:rPr>
          <w:color w:val="000000"/>
          <w:sz w:val="20"/>
          <w:szCs w:val="20"/>
        </w:rPr>
        <w:t xml:space="preserve">Signed </w:t>
      </w:r>
      <w:r>
        <w:rPr>
          <w:color w:val="000000"/>
          <w:sz w:val="20"/>
          <w:szCs w:val="20"/>
        </w:rPr>
        <w:tab/>
      </w:r>
      <w:r>
        <w:rPr>
          <w:color w:val="000000"/>
          <w:sz w:val="20"/>
          <w:szCs w:val="20"/>
        </w:rPr>
        <w:tab/>
        <w:t xml:space="preserve">_________________________ </w:t>
      </w:r>
      <w:r>
        <w:rPr>
          <w:color w:val="000000"/>
          <w:sz w:val="20"/>
          <w:szCs w:val="20"/>
        </w:rPr>
        <w:tab/>
      </w:r>
      <w:r w:rsidR="00F80A75">
        <w:rPr>
          <w:color w:val="000000"/>
          <w:sz w:val="20"/>
          <w:szCs w:val="20"/>
        </w:rPr>
        <w:tab/>
      </w:r>
      <w:r w:rsidR="00F80A75">
        <w:rPr>
          <w:color w:val="000000"/>
          <w:sz w:val="20"/>
          <w:szCs w:val="20"/>
        </w:rPr>
        <w:tab/>
      </w:r>
      <w:r>
        <w:rPr>
          <w:color w:val="000000"/>
          <w:sz w:val="20"/>
          <w:szCs w:val="20"/>
        </w:rPr>
        <w:t>Date _________________________</w:t>
      </w:r>
    </w:p>
    <w:p w14:paraId="4514D45D" w14:textId="77777777" w:rsidR="00543F94" w:rsidRDefault="00543F94">
      <w:pPr>
        <w:pBdr>
          <w:top w:val="nil"/>
          <w:left w:val="nil"/>
          <w:bottom w:val="nil"/>
          <w:right w:val="nil"/>
          <w:between w:val="nil"/>
        </w:pBdr>
        <w:rPr>
          <w:color w:val="000000"/>
          <w:sz w:val="20"/>
          <w:szCs w:val="20"/>
        </w:rPr>
      </w:pPr>
    </w:p>
    <w:p w14:paraId="4B23D065" w14:textId="77777777" w:rsidR="00543F94" w:rsidRDefault="00F479E5">
      <w:pPr>
        <w:pBdr>
          <w:top w:val="nil"/>
          <w:left w:val="nil"/>
          <w:bottom w:val="nil"/>
          <w:right w:val="nil"/>
          <w:between w:val="nil"/>
        </w:pBdr>
        <w:jc w:val="both"/>
        <w:rPr>
          <w:color w:val="000000"/>
          <w:sz w:val="20"/>
          <w:szCs w:val="20"/>
        </w:rPr>
      </w:pPr>
      <w:r>
        <w:rPr>
          <w:color w:val="000000"/>
          <w:sz w:val="20"/>
          <w:szCs w:val="20"/>
        </w:rPr>
        <w:t xml:space="preserve">Print name </w:t>
      </w:r>
      <w:r>
        <w:rPr>
          <w:color w:val="000000"/>
          <w:sz w:val="20"/>
          <w:szCs w:val="20"/>
        </w:rPr>
        <w:tab/>
        <w:t>_________________________</w:t>
      </w:r>
    </w:p>
    <w:p w14:paraId="37FEA003" w14:textId="77777777" w:rsidR="00543F94" w:rsidRDefault="00543F94">
      <w:pPr>
        <w:pBdr>
          <w:top w:val="nil"/>
          <w:left w:val="nil"/>
          <w:bottom w:val="nil"/>
          <w:right w:val="nil"/>
          <w:between w:val="nil"/>
        </w:pBdr>
        <w:jc w:val="both"/>
        <w:rPr>
          <w:color w:val="000000"/>
          <w:sz w:val="20"/>
          <w:szCs w:val="20"/>
        </w:rPr>
      </w:pPr>
    </w:p>
    <w:p w14:paraId="3E4D6D74" w14:textId="77777777" w:rsidR="00543F94" w:rsidRDefault="00543F94">
      <w:pPr>
        <w:widowControl/>
        <w:pBdr>
          <w:top w:val="nil"/>
          <w:left w:val="nil"/>
          <w:bottom w:val="nil"/>
          <w:right w:val="nil"/>
          <w:between w:val="nil"/>
        </w:pBdr>
        <w:rPr>
          <w:color w:val="000000"/>
          <w:sz w:val="20"/>
          <w:szCs w:val="20"/>
        </w:rPr>
      </w:pPr>
    </w:p>
    <w:sectPr w:rsidR="00543F94">
      <w:footerReference w:type="default" r:id="rId10"/>
      <w:pgSz w:w="11900" w:h="16850"/>
      <w:pgMar w:top="567" w:right="1220" w:bottom="142" w:left="1580" w:header="0" w:footer="1018" w:gutter="0"/>
      <w:pgNumType w:start="1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F738B" w14:textId="77777777" w:rsidR="00CD75BC" w:rsidRDefault="00CD75BC">
      <w:r>
        <w:separator/>
      </w:r>
    </w:p>
  </w:endnote>
  <w:endnote w:type="continuationSeparator" w:id="0">
    <w:p w14:paraId="6BFD2876" w14:textId="77777777" w:rsidR="00CD75BC" w:rsidRDefault="00CD7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A729F" w14:textId="77777777" w:rsidR="00543F94" w:rsidRDefault="00543F94">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4C4AD" w14:textId="77777777" w:rsidR="00CD75BC" w:rsidRDefault="00CD75BC">
      <w:r>
        <w:separator/>
      </w:r>
    </w:p>
  </w:footnote>
  <w:footnote w:type="continuationSeparator" w:id="0">
    <w:p w14:paraId="4B32C972" w14:textId="77777777" w:rsidR="00CD75BC" w:rsidRDefault="00CD75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9372A"/>
    <w:multiLevelType w:val="multilevel"/>
    <w:tmpl w:val="E9B8EA74"/>
    <w:lvl w:ilvl="0">
      <w:numFmt w:val="bullet"/>
      <w:lvlText w:val="●"/>
      <w:lvlJc w:val="left"/>
      <w:pPr>
        <w:ind w:left="820" w:hanging="360"/>
      </w:pPr>
      <w:rPr>
        <w:rFonts w:ascii="Noto Sans Symbols" w:eastAsia="Noto Sans Symbols" w:hAnsi="Noto Sans Symbols" w:cs="Noto Sans Symbols"/>
        <w:b w:val="0"/>
        <w:sz w:val="22"/>
        <w:szCs w:val="22"/>
        <w:vertAlign w:val="baseline"/>
      </w:rPr>
    </w:lvl>
    <w:lvl w:ilvl="1">
      <w:numFmt w:val="bullet"/>
      <w:lvlText w:val="•"/>
      <w:lvlJc w:val="left"/>
      <w:pPr>
        <w:ind w:left="1647" w:hanging="360"/>
      </w:pPr>
      <w:rPr>
        <w:vertAlign w:val="baseline"/>
      </w:rPr>
    </w:lvl>
    <w:lvl w:ilvl="2">
      <w:numFmt w:val="bullet"/>
      <w:lvlText w:val="•"/>
      <w:lvlJc w:val="left"/>
      <w:pPr>
        <w:ind w:left="2475" w:hanging="360"/>
      </w:pPr>
      <w:rPr>
        <w:vertAlign w:val="baseline"/>
      </w:rPr>
    </w:lvl>
    <w:lvl w:ilvl="3">
      <w:numFmt w:val="bullet"/>
      <w:lvlText w:val="•"/>
      <w:lvlJc w:val="left"/>
      <w:pPr>
        <w:ind w:left="3303" w:hanging="360"/>
      </w:pPr>
      <w:rPr>
        <w:vertAlign w:val="baseline"/>
      </w:rPr>
    </w:lvl>
    <w:lvl w:ilvl="4">
      <w:numFmt w:val="bullet"/>
      <w:lvlText w:val="•"/>
      <w:lvlJc w:val="left"/>
      <w:pPr>
        <w:ind w:left="4131" w:hanging="360"/>
      </w:pPr>
      <w:rPr>
        <w:vertAlign w:val="baseline"/>
      </w:rPr>
    </w:lvl>
    <w:lvl w:ilvl="5">
      <w:numFmt w:val="bullet"/>
      <w:lvlText w:val="•"/>
      <w:lvlJc w:val="left"/>
      <w:pPr>
        <w:ind w:left="4959" w:hanging="360"/>
      </w:pPr>
      <w:rPr>
        <w:vertAlign w:val="baseline"/>
      </w:rPr>
    </w:lvl>
    <w:lvl w:ilvl="6">
      <w:numFmt w:val="bullet"/>
      <w:lvlText w:val="•"/>
      <w:lvlJc w:val="left"/>
      <w:pPr>
        <w:ind w:left="5787" w:hanging="360"/>
      </w:pPr>
      <w:rPr>
        <w:vertAlign w:val="baseline"/>
      </w:rPr>
    </w:lvl>
    <w:lvl w:ilvl="7">
      <w:numFmt w:val="bullet"/>
      <w:lvlText w:val="•"/>
      <w:lvlJc w:val="left"/>
      <w:pPr>
        <w:ind w:left="6615" w:hanging="360"/>
      </w:pPr>
      <w:rPr>
        <w:vertAlign w:val="baseline"/>
      </w:rPr>
    </w:lvl>
    <w:lvl w:ilvl="8">
      <w:numFmt w:val="bullet"/>
      <w:lvlText w:val="•"/>
      <w:lvlJc w:val="left"/>
      <w:pPr>
        <w:ind w:left="7443" w:hanging="360"/>
      </w:pPr>
      <w:rPr>
        <w:vertAlign w:val="baseline"/>
      </w:rPr>
    </w:lvl>
  </w:abstractNum>
  <w:abstractNum w:abstractNumId="1" w15:restartNumberingAfterBreak="0">
    <w:nsid w:val="3E4D5A3E"/>
    <w:multiLevelType w:val="hybridMultilevel"/>
    <w:tmpl w:val="80E67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8A219D"/>
    <w:multiLevelType w:val="multilevel"/>
    <w:tmpl w:val="83362C40"/>
    <w:lvl w:ilvl="0">
      <w:numFmt w:val="bullet"/>
      <w:lvlText w:val="●"/>
      <w:lvlJc w:val="left"/>
      <w:pPr>
        <w:ind w:left="820" w:hanging="360"/>
      </w:pPr>
      <w:rPr>
        <w:rFonts w:ascii="Noto Sans Symbols" w:eastAsia="Noto Sans Symbols" w:hAnsi="Noto Sans Symbols" w:cs="Noto Sans Symbols"/>
        <w:b w:val="0"/>
        <w:sz w:val="22"/>
        <w:szCs w:val="22"/>
        <w:vertAlign w:val="baseline"/>
      </w:rPr>
    </w:lvl>
    <w:lvl w:ilvl="1">
      <w:numFmt w:val="bullet"/>
      <w:lvlText w:val="•"/>
      <w:lvlJc w:val="left"/>
      <w:pPr>
        <w:ind w:left="1647" w:hanging="360"/>
      </w:pPr>
      <w:rPr>
        <w:vertAlign w:val="baseline"/>
      </w:rPr>
    </w:lvl>
    <w:lvl w:ilvl="2">
      <w:numFmt w:val="bullet"/>
      <w:lvlText w:val="•"/>
      <w:lvlJc w:val="left"/>
      <w:pPr>
        <w:ind w:left="2475" w:hanging="360"/>
      </w:pPr>
      <w:rPr>
        <w:vertAlign w:val="baseline"/>
      </w:rPr>
    </w:lvl>
    <w:lvl w:ilvl="3">
      <w:numFmt w:val="bullet"/>
      <w:lvlText w:val="•"/>
      <w:lvlJc w:val="left"/>
      <w:pPr>
        <w:ind w:left="3303" w:hanging="360"/>
      </w:pPr>
      <w:rPr>
        <w:vertAlign w:val="baseline"/>
      </w:rPr>
    </w:lvl>
    <w:lvl w:ilvl="4">
      <w:numFmt w:val="bullet"/>
      <w:lvlText w:val="•"/>
      <w:lvlJc w:val="left"/>
      <w:pPr>
        <w:ind w:left="4131" w:hanging="360"/>
      </w:pPr>
      <w:rPr>
        <w:vertAlign w:val="baseline"/>
      </w:rPr>
    </w:lvl>
    <w:lvl w:ilvl="5">
      <w:numFmt w:val="bullet"/>
      <w:lvlText w:val="•"/>
      <w:lvlJc w:val="left"/>
      <w:pPr>
        <w:ind w:left="4959" w:hanging="360"/>
      </w:pPr>
      <w:rPr>
        <w:vertAlign w:val="baseline"/>
      </w:rPr>
    </w:lvl>
    <w:lvl w:ilvl="6">
      <w:numFmt w:val="bullet"/>
      <w:lvlText w:val="•"/>
      <w:lvlJc w:val="left"/>
      <w:pPr>
        <w:ind w:left="5787" w:hanging="360"/>
      </w:pPr>
      <w:rPr>
        <w:vertAlign w:val="baseline"/>
      </w:rPr>
    </w:lvl>
    <w:lvl w:ilvl="7">
      <w:numFmt w:val="bullet"/>
      <w:lvlText w:val="•"/>
      <w:lvlJc w:val="left"/>
      <w:pPr>
        <w:ind w:left="6615" w:hanging="360"/>
      </w:pPr>
      <w:rPr>
        <w:vertAlign w:val="baseline"/>
      </w:rPr>
    </w:lvl>
    <w:lvl w:ilvl="8">
      <w:numFmt w:val="bullet"/>
      <w:lvlText w:val="•"/>
      <w:lvlJc w:val="left"/>
      <w:pPr>
        <w:ind w:left="7443" w:hanging="360"/>
      </w:pPr>
      <w:rPr>
        <w:vertAlign w:val="baseline"/>
      </w:rPr>
    </w:lvl>
  </w:abstractNum>
  <w:abstractNum w:abstractNumId="3" w15:restartNumberingAfterBreak="0">
    <w:nsid w:val="5A14074B"/>
    <w:multiLevelType w:val="multilevel"/>
    <w:tmpl w:val="11A8AAC0"/>
    <w:lvl w:ilvl="0">
      <w:numFmt w:val="bullet"/>
      <w:lvlText w:val="●"/>
      <w:lvlJc w:val="left"/>
      <w:pPr>
        <w:ind w:left="460" w:hanging="360"/>
      </w:pPr>
      <w:rPr>
        <w:rFonts w:ascii="Noto Sans Symbols" w:eastAsia="Noto Sans Symbols" w:hAnsi="Noto Sans Symbols" w:cs="Noto Sans Symbols"/>
        <w:b w:val="0"/>
        <w:sz w:val="22"/>
        <w:szCs w:val="22"/>
        <w:vertAlign w:val="baseline"/>
      </w:rPr>
    </w:lvl>
    <w:lvl w:ilvl="1">
      <w:numFmt w:val="bullet"/>
      <w:lvlText w:val="✔"/>
      <w:lvlJc w:val="left"/>
      <w:pPr>
        <w:ind w:left="820" w:hanging="360"/>
      </w:pPr>
      <w:rPr>
        <w:rFonts w:ascii="Noto Sans Symbols" w:eastAsia="Noto Sans Symbols" w:hAnsi="Noto Sans Symbols" w:cs="Noto Sans Symbols"/>
        <w:b w:val="0"/>
        <w:sz w:val="22"/>
        <w:szCs w:val="22"/>
        <w:vertAlign w:val="baseline"/>
      </w:rPr>
    </w:lvl>
    <w:lvl w:ilvl="2">
      <w:numFmt w:val="bullet"/>
      <w:lvlText w:val="•"/>
      <w:lvlJc w:val="left"/>
      <w:pPr>
        <w:ind w:left="1739" w:hanging="360"/>
      </w:pPr>
      <w:rPr>
        <w:vertAlign w:val="baseline"/>
      </w:rPr>
    </w:lvl>
    <w:lvl w:ilvl="3">
      <w:numFmt w:val="bullet"/>
      <w:lvlText w:val="•"/>
      <w:lvlJc w:val="left"/>
      <w:pPr>
        <w:ind w:left="2659" w:hanging="360"/>
      </w:pPr>
      <w:rPr>
        <w:vertAlign w:val="baseline"/>
      </w:rPr>
    </w:lvl>
    <w:lvl w:ilvl="4">
      <w:numFmt w:val="bullet"/>
      <w:lvlText w:val="•"/>
      <w:lvlJc w:val="left"/>
      <w:pPr>
        <w:ind w:left="3579" w:hanging="360"/>
      </w:pPr>
      <w:rPr>
        <w:vertAlign w:val="baseline"/>
      </w:rPr>
    </w:lvl>
    <w:lvl w:ilvl="5">
      <w:numFmt w:val="bullet"/>
      <w:lvlText w:val="•"/>
      <w:lvlJc w:val="left"/>
      <w:pPr>
        <w:ind w:left="4499" w:hanging="360"/>
      </w:pPr>
      <w:rPr>
        <w:vertAlign w:val="baseline"/>
      </w:rPr>
    </w:lvl>
    <w:lvl w:ilvl="6">
      <w:numFmt w:val="bullet"/>
      <w:lvlText w:val="•"/>
      <w:lvlJc w:val="left"/>
      <w:pPr>
        <w:ind w:left="5419" w:hanging="360"/>
      </w:pPr>
      <w:rPr>
        <w:vertAlign w:val="baseline"/>
      </w:rPr>
    </w:lvl>
    <w:lvl w:ilvl="7">
      <w:numFmt w:val="bullet"/>
      <w:lvlText w:val="•"/>
      <w:lvlJc w:val="left"/>
      <w:pPr>
        <w:ind w:left="6339" w:hanging="360"/>
      </w:pPr>
      <w:rPr>
        <w:vertAlign w:val="baseline"/>
      </w:rPr>
    </w:lvl>
    <w:lvl w:ilvl="8">
      <w:numFmt w:val="bullet"/>
      <w:lvlText w:val="•"/>
      <w:lvlJc w:val="left"/>
      <w:pPr>
        <w:ind w:left="7259" w:hanging="360"/>
      </w:pPr>
      <w:rPr>
        <w:vertAlign w:val="baseline"/>
      </w:rPr>
    </w:lvl>
  </w:abstractNum>
  <w:abstractNum w:abstractNumId="4" w15:restartNumberingAfterBreak="0">
    <w:nsid w:val="735E2C82"/>
    <w:multiLevelType w:val="multilevel"/>
    <w:tmpl w:val="4E0E0528"/>
    <w:lvl w:ilvl="0">
      <w:start w:val="1"/>
      <w:numFmt w:val="bullet"/>
      <w:lvlText w:val="●"/>
      <w:lvlJc w:val="left"/>
      <w:pPr>
        <w:ind w:left="820" w:hanging="360"/>
      </w:pPr>
      <w:rPr>
        <w:rFonts w:ascii="Noto Sans Symbols" w:eastAsia="Noto Sans Symbols" w:hAnsi="Noto Sans Symbols" w:cs="Noto Sans Symbols"/>
        <w:vertAlign w:val="baseline"/>
      </w:rPr>
    </w:lvl>
    <w:lvl w:ilvl="1">
      <w:start w:val="1"/>
      <w:numFmt w:val="bullet"/>
      <w:lvlText w:val="o"/>
      <w:lvlJc w:val="left"/>
      <w:pPr>
        <w:ind w:left="1540" w:hanging="360"/>
      </w:pPr>
      <w:rPr>
        <w:rFonts w:ascii="Courier New" w:eastAsia="Courier New" w:hAnsi="Courier New" w:cs="Courier New"/>
        <w:vertAlign w:val="baseline"/>
      </w:rPr>
    </w:lvl>
    <w:lvl w:ilvl="2">
      <w:start w:val="1"/>
      <w:numFmt w:val="bullet"/>
      <w:lvlText w:val="▪"/>
      <w:lvlJc w:val="left"/>
      <w:pPr>
        <w:ind w:left="2260" w:hanging="360"/>
      </w:pPr>
      <w:rPr>
        <w:rFonts w:ascii="Noto Sans Symbols" w:eastAsia="Noto Sans Symbols" w:hAnsi="Noto Sans Symbols" w:cs="Noto Sans Symbols"/>
        <w:vertAlign w:val="baseline"/>
      </w:rPr>
    </w:lvl>
    <w:lvl w:ilvl="3">
      <w:start w:val="1"/>
      <w:numFmt w:val="bullet"/>
      <w:lvlText w:val="●"/>
      <w:lvlJc w:val="left"/>
      <w:pPr>
        <w:ind w:left="2980" w:hanging="360"/>
      </w:pPr>
      <w:rPr>
        <w:rFonts w:ascii="Noto Sans Symbols" w:eastAsia="Noto Sans Symbols" w:hAnsi="Noto Sans Symbols" w:cs="Noto Sans Symbols"/>
        <w:vertAlign w:val="baseline"/>
      </w:rPr>
    </w:lvl>
    <w:lvl w:ilvl="4">
      <w:start w:val="1"/>
      <w:numFmt w:val="bullet"/>
      <w:lvlText w:val="o"/>
      <w:lvlJc w:val="left"/>
      <w:pPr>
        <w:ind w:left="3700" w:hanging="360"/>
      </w:pPr>
      <w:rPr>
        <w:rFonts w:ascii="Courier New" w:eastAsia="Courier New" w:hAnsi="Courier New" w:cs="Courier New"/>
        <w:vertAlign w:val="baseline"/>
      </w:rPr>
    </w:lvl>
    <w:lvl w:ilvl="5">
      <w:start w:val="1"/>
      <w:numFmt w:val="bullet"/>
      <w:lvlText w:val="▪"/>
      <w:lvlJc w:val="left"/>
      <w:pPr>
        <w:ind w:left="4420" w:hanging="360"/>
      </w:pPr>
      <w:rPr>
        <w:rFonts w:ascii="Noto Sans Symbols" w:eastAsia="Noto Sans Symbols" w:hAnsi="Noto Sans Symbols" w:cs="Noto Sans Symbols"/>
        <w:vertAlign w:val="baseline"/>
      </w:rPr>
    </w:lvl>
    <w:lvl w:ilvl="6">
      <w:start w:val="1"/>
      <w:numFmt w:val="bullet"/>
      <w:lvlText w:val="●"/>
      <w:lvlJc w:val="left"/>
      <w:pPr>
        <w:ind w:left="5140" w:hanging="360"/>
      </w:pPr>
      <w:rPr>
        <w:rFonts w:ascii="Noto Sans Symbols" w:eastAsia="Noto Sans Symbols" w:hAnsi="Noto Sans Symbols" w:cs="Noto Sans Symbols"/>
        <w:vertAlign w:val="baseline"/>
      </w:rPr>
    </w:lvl>
    <w:lvl w:ilvl="7">
      <w:start w:val="1"/>
      <w:numFmt w:val="bullet"/>
      <w:lvlText w:val="o"/>
      <w:lvlJc w:val="left"/>
      <w:pPr>
        <w:ind w:left="5860" w:hanging="360"/>
      </w:pPr>
      <w:rPr>
        <w:rFonts w:ascii="Courier New" w:eastAsia="Courier New" w:hAnsi="Courier New" w:cs="Courier New"/>
        <w:vertAlign w:val="baseline"/>
      </w:rPr>
    </w:lvl>
    <w:lvl w:ilvl="8">
      <w:start w:val="1"/>
      <w:numFmt w:val="bullet"/>
      <w:lvlText w:val="▪"/>
      <w:lvlJc w:val="left"/>
      <w:pPr>
        <w:ind w:left="6580" w:hanging="360"/>
      </w:pPr>
      <w:rPr>
        <w:rFonts w:ascii="Noto Sans Symbols" w:eastAsia="Noto Sans Symbols" w:hAnsi="Noto Sans Symbols" w:cs="Noto Sans Symbols"/>
        <w:vertAlign w:val="baseline"/>
      </w:rPr>
    </w:lvl>
  </w:abstractNum>
  <w:abstractNum w:abstractNumId="5" w15:restartNumberingAfterBreak="0">
    <w:nsid w:val="7CB155EA"/>
    <w:multiLevelType w:val="multilevel"/>
    <w:tmpl w:val="93360D3A"/>
    <w:lvl w:ilvl="0">
      <w:numFmt w:val="bullet"/>
      <w:lvlText w:val="●"/>
      <w:lvlJc w:val="left"/>
      <w:pPr>
        <w:ind w:left="820" w:hanging="360"/>
      </w:pPr>
      <w:rPr>
        <w:rFonts w:ascii="Noto Sans Symbols" w:eastAsia="Noto Sans Symbols" w:hAnsi="Noto Sans Symbols" w:cs="Noto Sans Symbols"/>
        <w:b w:val="0"/>
        <w:sz w:val="22"/>
        <w:szCs w:val="22"/>
        <w:vertAlign w:val="baseline"/>
      </w:rPr>
    </w:lvl>
    <w:lvl w:ilvl="1">
      <w:numFmt w:val="bullet"/>
      <w:lvlText w:val="•"/>
      <w:lvlJc w:val="left"/>
      <w:pPr>
        <w:ind w:left="1647" w:hanging="360"/>
      </w:pPr>
      <w:rPr>
        <w:vertAlign w:val="baseline"/>
      </w:rPr>
    </w:lvl>
    <w:lvl w:ilvl="2">
      <w:numFmt w:val="bullet"/>
      <w:lvlText w:val="•"/>
      <w:lvlJc w:val="left"/>
      <w:pPr>
        <w:ind w:left="2475" w:hanging="360"/>
      </w:pPr>
      <w:rPr>
        <w:vertAlign w:val="baseline"/>
      </w:rPr>
    </w:lvl>
    <w:lvl w:ilvl="3">
      <w:numFmt w:val="bullet"/>
      <w:lvlText w:val="•"/>
      <w:lvlJc w:val="left"/>
      <w:pPr>
        <w:ind w:left="3303" w:hanging="360"/>
      </w:pPr>
      <w:rPr>
        <w:vertAlign w:val="baseline"/>
      </w:rPr>
    </w:lvl>
    <w:lvl w:ilvl="4">
      <w:numFmt w:val="bullet"/>
      <w:lvlText w:val="•"/>
      <w:lvlJc w:val="left"/>
      <w:pPr>
        <w:ind w:left="4131" w:hanging="360"/>
      </w:pPr>
      <w:rPr>
        <w:vertAlign w:val="baseline"/>
      </w:rPr>
    </w:lvl>
    <w:lvl w:ilvl="5">
      <w:numFmt w:val="bullet"/>
      <w:lvlText w:val="•"/>
      <w:lvlJc w:val="left"/>
      <w:pPr>
        <w:ind w:left="4959" w:hanging="360"/>
      </w:pPr>
      <w:rPr>
        <w:vertAlign w:val="baseline"/>
      </w:rPr>
    </w:lvl>
    <w:lvl w:ilvl="6">
      <w:numFmt w:val="bullet"/>
      <w:lvlText w:val="•"/>
      <w:lvlJc w:val="left"/>
      <w:pPr>
        <w:ind w:left="5787" w:hanging="360"/>
      </w:pPr>
      <w:rPr>
        <w:vertAlign w:val="baseline"/>
      </w:rPr>
    </w:lvl>
    <w:lvl w:ilvl="7">
      <w:numFmt w:val="bullet"/>
      <w:lvlText w:val="•"/>
      <w:lvlJc w:val="left"/>
      <w:pPr>
        <w:ind w:left="6615" w:hanging="360"/>
      </w:pPr>
      <w:rPr>
        <w:vertAlign w:val="baseline"/>
      </w:rPr>
    </w:lvl>
    <w:lvl w:ilvl="8">
      <w:numFmt w:val="bullet"/>
      <w:lvlText w:val="•"/>
      <w:lvlJc w:val="left"/>
      <w:pPr>
        <w:ind w:left="7443" w:hanging="360"/>
      </w:pPr>
      <w:rPr>
        <w:vertAlign w:val="baseline"/>
      </w:rPr>
    </w:lvl>
  </w:abstractNum>
  <w:num w:numId="1" w16cid:durableId="165219064">
    <w:abstractNumId w:val="3"/>
  </w:num>
  <w:num w:numId="2" w16cid:durableId="63071344">
    <w:abstractNumId w:val="5"/>
  </w:num>
  <w:num w:numId="3" w16cid:durableId="1504051985">
    <w:abstractNumId w:val="2"/>
  </w:num>
  <w:num w:numId="4" w16cid:durableId="2010059023">
    <w:abstractNumId w:val="4"/>
  </w:num>
  <w:num w:numId="5" w16cid:durableId="267390915">
    <w:abstractNumId w:val="0"/>
  </w:num>
  <w:num w:numId="6" w16cid:durableId="1991514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F94"/>
    <w:rsid w:val="000333AD"/>
    <w:rsid w:val="00082B9C"/>
    <w:rsid w:val="000D03B1"/>
    <w:rsid w:val="00251658"/>
    <w:rsid w:val="00304C2E"/>
    <w:rsid w:val="00543F94"/>
    <w:rsid w:val="00580C92"/>
    <w:rsid w:val="007545B8"/>
    <w:rsid w:val="00BA1343"/>
    <w:rsid w:val="00CD75BC"/>
    <w:rsid w:val="00D25FC7"/>
    <w:rsid w:val="00F479E5"/>
    <w:rsid w:val="00F734EC"/>
    <w:rsid w:val="00F80A75"/>
    <w:rsid w:val="00F8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6042"/>
  <w15:docId w15:val="{F3DE7B3D-0829-4615-B2ED-09FF4371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37"/>
      <w:ind w:left="100"/>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F80A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1433</Words>
  <Characters>8172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Jolene Gee</dc:creator>
  <cp:lastModifiedBy>Joanne Wreford</cp:lastModifiedBy>
  <cp:revision>2</cp:revision>
  <cp:lastPrinted>2024-08-22T13:45:00Z</cp:lastPrinted>
  <dcterms:created xsi:type="dcterms:W3CDTF">2026-08-17T14:27:00Z</dcterms:created>
  <dcterms:modified xsi:type="dcterms:W3CDTF">2026-08-17T14:27:00Z</dcterms:modified>
</cp:coreProperties>
</file>